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0A9" w:rsidRPr="005260A9" w:rsidRDefault="005260A9" w:rsidP="005260A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highlight w:val="lightGray"/>
          <w:lang w:val="en-US"/>
        </w:rPr>
      </w:pPr>
    </w:p>
    <w:p w:rsidR="005260A9" w:rsidRPr="005260A9" w:rsidRDefault="005260A9" w:rsidP="005260A9">
      <w:pPr>
        <w:keepNext/>
        <w:keepLines/>
        <w:spacing w:after="120" w:line="240" w:lineRule="auto"/>
        <w:outlineLvl w:val="0"/>
        <w:rPr>
          <w:rFonts w:ascii="Arial" w:eastAsia="Times New Roman" w:hAnsi="Arial" w:cs="Arial"/>
          <w:b/>
          <w:bCs/>
          <w:color w:val="5292C9"/>
          <w:spacing w:val="-3"/>
          <w:sz w:val="28"/>
          <w:szCs w:val="28"/>
          <w:lang w:eastAsia="en-GB"/>
        </w:rPr>
      </w:pPr>
      <w:r w:rsidRPr="005260A9">
        <w:rPr>
          <w:rFonts w:ascii="Arial" w:eastAsia="Times New Roman" w:hAnsi="Arial" w:cs="Arial"/>
          <w:b/>
          <w:bCs/>
          <w:color w:val="5292C9"/>
          <w:spacing w:val="-3"/>
          <w:sz w:val="28"/>
          <w:szCs w:val="28"/>
          <w:lang w:eastAsia="en-GB"/>
        </w:rPr>
        <w:t xml:space="preserve">Notice for </w:t>
      </w:r>
      <w:r>
        <w:rPr>
          <w:rFonts w:ascii="Arial" w:eastAsia="Times New Roman" w:hAnsi="Arial" w:cs="Arial"/>
          <w:b/>
          <w:bCs/>
          <w:color w:val="5292C9"/>
          <w:spacing w:val="-3"/>
          <w:sz w:val="28"/>
          <w:szCs w:val="28"/>
          <w:lang w:eastAsia="en-GB"/>
        </w:rPr>
        <w:t>eSourcing</w:t>
      </w:r>
      <w:r w:rsidRPr="005260A9">
        <w:rPr>
          <w:rFonts w:ascii="Arial" w:eastAsia="Times New Roman" w:hAnsi="Arial" w:cs="Arial"/>
          <w:b/>
          <w:bCs/>
          <w:color w:val="5292C9"/>
          <w:spacing w:val="-3"/>
          <w:sz w:val="28"/>
          <w:szCs w:val="28"/>
          <w:lang w:eastAsia="en-GB"/>
        </w:rPr>
        <w:t xml:space="preserve"> Tender</w:t>
      </w:r>
    </w:p>
    <w:p w:rsidR="007C5D86" w:rsidRDefault="007C5D86" w:rsidP="007C5D86">
      <w:pPr>
        <w:pStyle w:val="Heading2"/>
        <w:rPr>
          <w:rFonts w:ascii="Arial" w:hAnsi="Arial" w:cs="Arial"/>
          <w:color w:val="000000"/>
          <w:sz w:val="20"/>
          <w:szCs w:val="20"/>
        </w:rPr>
      </w:pPr>
    </w:p>
    <w:p w:rsidR="007C5D86" w:rsidRPr="007C5D86" w:rsidRDefault="005260A9" w:rsidP="007C5D86">
      <w:pPr>
        <w:pStyle w:val="Heading2"/>
        <w:rPr>
          <w:b w:val="0"/>
        </w:rPr>
      </w:pPr>
      <w:r w:rsidRPr="005260A9">
        <w:rPr>
          <w:rFonts w:ascii="Arial" w:hAnsi="Arial" w:cs="Arial"/>
          <w:color w:val="000000"/>
          <w:sz w:val="20"/>
          <w:szCs w:val="20"/>
        </w:rPr>
        <w:t>Tender reference number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="00AF5BCB" w:rsidRPr="00AF5BCB">
        <w:rPr>
          <w:rFonts w:ascii="Arial" w:hAnsi="Arial" w:cs="Arial"/>
          <w:color w:val="000000"/>
          <w:sz w:val="20"/>
          <w:szCs w:val="20"/>
        </w:rPr>
        <w:t>RFP/2018/4</w:t>
      </w:r>
      <w:r w:rsidR="00FD4CD0">
        <w:rPr>
          <w:rFonts w:ascii="Arial" w:hAnsi="Arial" w:cs="Arial"/>
          <w:color w:val="000000"/>
          <w:sz w:val="20"/>
          <w:szCs w:val="20"/>
        </w:rPr>
        <w:t>825</w:t>
      </w:r>
      <w:r w:rsidR="003838D6">
        <w:rPr>
          <w:rFonts w:ascii="Arial" w:hAnsi="Arial" w:cs="Arial"/>
          <w:color w:val="000000"/>
          <w:sz w:val="20"/>
          <w:szCs w:val="20"/>
        </w:rPr>
        <w:t xml:space="preserve"> </w:t>
      </w:r>
      <w:r w:rsidR="007C5D86" w:rsidRPr="00BF440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6232E" w:rsidRDefault="005260A9" w:rsidP="00DB6EEE">
      <w:pPr>
        <w:pStyle w:val="Heading2"/>
        <w:spacing w:before="0" w:beforeAutospacing="0" w:after="0" w:afterAutospacing="0"/>
        <w:rPr>
          <w:rFonts w:ascii="Arial" w:hAnsi="Arial" w:cs="Arial"/>
          <w:b w:val="0"/>
          <w:color w:val="000000"/>
          <w:sz w:val="20"/>
          <w:szCs w:val="20"/>
        </w:rPr>
      </w:pPr>
      <w:r w:rsidRPr="005260A9">
        <w:rPr>
          <w:rFonts w:ascii="Arial" w:hAnsi="Arial" w:cs="Arial"/>
          <w:color w:val="000000"/>
          <w:sz w:val="20"/>
          <w:szCs w:val="20"/>
        </w:rPr>
        <w:t xml:space="preserve">Tender title: </w:t>
      </w:r>
      <w:r w:rsidR="0096232E">
        <w:rPr>
          <w:rFonts w:ascii="Arial" w:hAnsi="Arial" w:cs="Arial"/>
          <w:color w:val="000000"/>
          <w:sz w:val="20"/>
          <w:szCs w:val="20"/>
        </w:rPr>
        <w:tab/>
      </w:r>
      <w:r w:rsidR="00FD4CD0" w:rsidRPr="00FD4CD0">
        <w:rPr>
          <w:rFonts w:ascii="Arial" w:hAnsi="Arial" w:cs="Arial"/>
          <w:b w:val="0"/>
          <w:color w:val="000000"/>
          <w:sz w:val="20"/>
          <w:szCs w:val="20"/>
        </w:rPr>
        <w:t>Provision of Services of Conducting e-Government Assessment in Local Self-Governments in Serbia (UNOPS-SWISSPRO-2018-S-002)</w:t>
      </w:r>
    </w:p>
    <w:p w:rsidR="00DB6EEE" w:rsidRDefault="00DB6EEE" w:rsidP="005260A9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</w:p>
    <w:p w:rsidR="005260A9" w:rsidRPr="005260A9" w:rsidRDefault="005260A9" w:rsidP="005260A9">
      <w:pPr>
        <w:spacing w:after="0" w:line="240" w:lineRule="auto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5260A9">
        <w:rPr>
          <w:rFonts w:ascii="Arial" w:eastAsia="Calibri" w:hAnsi="Arial" w:cs="Arial"/>
          <w:b/>
          <w:sz w:val="20"/>
          <w:szCs w:val="20"/>
          <w:lang w:eastAsia="en-GB"/>
        </w:rPr>
        <w:t xml:space="preserve">Beneficiary country: </w:t>
      </w:r>
      <w:r w:rsidR="0096232E" w:rsidRPr="0096232E">
        <w:rPr>
          <w:rFonts w:ascii="Arial" w:eastAsia="Calibri" w:hAnsi="Arial" w:cs="Arial"/>
          <w:sz w:val="20"/>
          <w:szCs w:val="20"/>
          <w:lang w:eastAsia="en-GB"/>
        </w:rPr>
        <w:t>Republic of Serbia</w:t>
      </w:r>
    </w:p>
    <w:p w:rsidR="005260A9" w:rsidRPr="008A5CDD" w:rsidRDefault="005260A9" w:rsidP="005260A9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</w:p>
    <w:p w:rsidR="005260A9" w:rsidRPr="008A5CDD" w:rsidRDefault="005260A9" w:rsidP="0096232E">
      <w:pPr>
        <w:pStyle w:val="Heading2"/>
        <w:spacing w:before="0" w:beforeAutospacing="0" w:after="0" w:afterAutospacing="0"/>
        <w:rPr>
          <w:rFonts w:ascii="Arial" w:hAnsi="Arial" w:cs="Arial"/>
          <w:b w:val="0"/>
          <w:color w:val="000000"/>
          <w:sz w:val="20"/>
          <w:szCs w:val="20"/>
        </w:rPr>
      </w:pPr>
      <w:r w:rsidRPr="008A5CDD">
        <w:rPr>
          <w:rFonts w:ascii="Arial" w:hAnsi="Arial" w:cs="Arial"/>
          <w:color w:val="000000"/>
          <w:sz w:val="20"/>
          <w:szCs w:val="20"/>
        </w:rPr>
        <w:t>Description</w:t>
      </w:r>
      <w:r w:rsidR="008A5CDD" w:rsidRPr="008A5CDD">
        <w:rPr>
          <w:rFonts w:ascii="Arial" w:hAnsi="Arial" w:cs="Arial"/>
          <w:color w:val="000000"/>
          <w:sz w:val="20"/>
          <w:szCs w:val="20"/>
        </w:rPr>
        <w:t>:</w:t>
      </w:r>
      <w:r w:rsidR="008A5CDD" w:rsidRPr="008A5CDD"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FD4CD0" w:rsidRPr="00FD4CD0">
        <w:rPr>
          <w:rFonts w:ascii="Arial" w:hAnsi="Arial" w:cs="Arial"/>
          <w:b w:val="0"/>
          <w:color w:val="000000"/>
          <w:sz w:val="20"/>
          <w:szCs w:val="20"/>
        </w:rPr>
        <w:t xml:space="preserve">conducting e-government assessment in local self-governments in </w:t>
      </w:r>
      <w:r w:rsidR="00CE34F4">
        <w:rPr>
          <w:rFonts w:ascii="Arial" w:hAnsi="Arial" w:cs="Arial"/>
          <w:b w:val="0"/>
          <w:color w:val="000000"/>
          <w:sz w:val="20"/>
          <w:szCs w:val="20"/>
        </w:rPr>
        <w:t>S</w:t>
      </w:r>
      <w:r w:rsidR="00FD4CD0" w:rsidRPr="00FD4CD0">
        <w:rPr>
          <w:rFonts w:ascii="Arial" w:hAnsi="Arial" w:cs="Arial"/>
          <w:b w:val="0"/>
          <w:color w:val="000000"/>
          <w:sz w:val="20"/>
          <w:szCs w:val="20"/>
        </w:rPr>
        <w:t>erbia</w:t>
      </w:r>
      <w:r w:rsidR="00FD4CD0"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</w:p>
    <w:p w:rsidR="00B7271B" w:rsidRPr="005260A9" w:rsidRDefault="00B7271B" w:rsidP="005260A9">
      <w:pPr>
        <w:spacing w:after="0" w:line="240" w:lineRule="auto"/>
        <w:rPr>
          <w:rFonts w:ascii="Arial" w:eastAsia="Times New Roman" w:hAnsi="Arial" w:cs="Arial"/>
          <w:b/>
          <w:bCs/>
          <w:spacing w:val="-2"/>
          <w:sz w:val="20"/>
          <w:szCs w:val="20"/>
          <w:lang w:eastAsia="en-GB"/>
        </w:rPr>
      </w:pPr>
    </w:p>
    <w:p w:rsidR="005260A9" w:rsidRPr="005260A9" w:rsidRDefault="005260A9" w:rsidP="005260A9">
      <w:pPr>
        <w:spacing w:after="0" w:line="240" w:lineRule="auto"/>
        <w:rPr>
          <w:rFonts w:ascii="Arial" w:eastAsia="Times New Roman" w:hAnsi="Arial" w:cs="Arial"/>
          <w:i/>
          <w:iCs/>
          <w:color w:val="FF0000"/>
          <w:spacing w:val="-2"/>
          <w:sz w:val="20"/>
          <w:szCs w:val="20"/>
          <w:lang w:val="en-US" w:eastAsia="en-GB"/>
        </w:rPr>
      </w:pPr>
      <w:r w:rsidRPr="00D81D66">
        <w:rPr>
          <w:rFonts w:ascii="Arial" w:eastAsia="Calibri" w:hAnsi="Arial" w:cs="Arial"/>
          <w:b/>
          <w:sz w:val="20"/>
          <w:szCs w:val="20"/>
          <w:lang w:eastAsia="en-GB"/>
        </w:rPr>
        <w:t>Deadline date submission of bids:</w:t>
      </w:r>
      <w:r w:rsidRPr="005260A9">
        <w:rPr>
          <w:rFonts w:ascii="Arial" w:eastAsia="Times New Roman" w:hAnsi="Arial" w:cs="Arial"/>
          <w:b/>
          <w:bCs/>
          <w:spacing w:val="-2"/>
          <w:sz w:val="20"/>
          <w:szCs w:val="20"/>
          <w:lang w:val="en-US" w:eastAsia="en-GB"/>
        </w:rPr>
        <w:t xml:space="preserve"> </w:t>
      </w:r>
      <w:r w:rsidR="00FD4CD0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5 July </w:t>
      </w:r>
      <w:r w:rsidR="003838D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2018</w:t>
      </w:r>
      <w:r w:rsidR="00C63D16" w:rsidRPr="00C63D1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10:00</w:t>
      </w:r>
      <w:r w:rsidR="007C5D86" w:rsidRPr="00F427EC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UTC</w:t>
      </w:r>
      <w:r w:rsidR="00D172F3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(12:00 CET)</w:t>
      </w:r>
      <w:bookmarkStart w:id="0" w:name="_GoBack"/>
      <w:bookmarkEnd w:id="0"/>
    </w:p>
    <w:p w:rsidR="005260A9" w:rsidRPr="005260A9" w:rsidRDefault="005260A9" w:rsidP="005260A9">
      <w:pPr>
        <w:spacing w:after="0" w:line="240" w:lineRule="auto"/>
        <w:rPr>
          <w:rFonts w:ascii="Arial" w:eastAsia="Times New Roman" w:hAnsi="Arial" w:cs="Arial"/>
          <w:i/>
          <w:iCs/>
          <w:color w:val="FF0000"/>
          <w:spacing w:val="-2"/>
          <w:sz w:val="20"/>
          <w:szCs w:val="20"/>
          <w:highlight w:val="yellow"/>
          <w:lang w:val="en-US" w:eastAsia="en-GB"/>
        </w:rPr>
      </w:pPr>
    </w:p>
    <w:p w:rsidR="005260A9" w:rsidRPr="00DB6EEE" w:rsidRDefault="005260A9" w:rsidP="005260A9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  <w:r w:rsidRPr="00D81D66">
        <w:rPr>
          <w:rFonts w:ascii="Arial" w:eastAsia="Calibri" w:hAnsi="Arial" w:cs="Arial"/>
          <w:b/>
          <w:sz w:val="20"/>
          <w:szCs w:val="20"/>
          <w:lang w:eastAsia="en-GB"/>
        </w:rPr>
        <w:t>Posting date:</w:t>
      </w:r>
      <w:r w:rsidRPr="007C5D86">
        <w:t xml:space="preserve"> </w:t>
      </w:r>
      <w:r w:rsidR="00FD4CD0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12</w:t>
      </w:r>
      <w:r w:rsidR="008A5CDD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r w:rsidR="008A5CDD" w:rsidRPr="008A5CDD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June</w:t>
      </w:r>
      <w:r w:rsidR="00DA4C42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2018</w:t>
      </w:r>
    </w:p>
    <w:p w:rsidR="005260A9" w:rsidRPr="005260A9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pacing w:val="-2"/>
          <w:sz w:val="20"/>
          <w:szCs w:val="20"/>
          <w:lang w:eastAsia="en-GB"/>
        </w:rPr>
      </w:pPr>
      <w:r w:rsidRPr="00DB6EEE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_______________</w:t>
      </w: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>___________________________________________________</w:t>
      </w:r>
    </w:p>
    <w:p w:rsidR="005260A9" w:rsidRPr="005260A9" w:rsidRDefault="005260A9" w:rsidP="005260A9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pacing w:val="-3"/>
          <w:sz w:val="20"/>
          <w:szCs w:val="20"/>
          <w:lang w:eastAsia="en-GB"/>
        </w:rPr>
      </w:pPr>
      <w:r w:rsidRPr="005260A9">
        <w:rPr>
          <w:rFonts w:ascii="Arial" w:eastAsia="Times New Roman" w:hAnsi="Arial" w:cs="Arial"/>
          <w:color w:val="000000"/>
          <w:spacing w:val="-3"/>
          <w:sz w:val="20"/>
          <w:szCs w:val="20"/>
          <w:lang w:eastAsia="en-GB"/>
        </w:rPr>
        <w:t>:</w:t>
      </w:r>
    </w:p>
    <w:p w:rsidR="005260A9" w:rsidRPr="007E712E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The United Nations Office for Project Services (UNOPS) now invites </w:t>
      </w:r>
      <w:r w:rsidR="007E712E" w:rsidRPr="007E712E">
        <w:rPr>
          <w:rFonts w:ascii="Arial" w:eastAsia="Times New Roman" w:hAnsi="Arial" w:cs="Arial"/>
          <w:spacing w:val="-2"/>
          <w:sz w:val="20"/>
          <w:szCs w:val="20"/>
          <w:lang w:eastAsia="en-GB"/>
        </w:rPr>
        <w:t>bidders to submit bids in response to this tender.</w:t>
      </w:r>
    </w:p>
    <w:p w:rsidR="007E712E" w:rsidRDefault="007E712E" w:rsidP="005260A9">
      <w:pPr>
        <w:suppressAutoHyphens/>
        <w:spacing w:after="0" w:line="240" w:lineRule="auto"/>
        <w:rPr>
          <w:rFonts w:ascii="Arial" w:eastAsia="Times New Roman" w:hAnsi="Arial" w:cs="Arial"/>
          <w:spacing w:val="-3"/>
          <w:sz w:val="20"/>
          <w:szCs w:val="20"/>
          <w:highlight w:val="yellow"/>
          <w:lang w:eastAsia="en-GB"/>
        </w:rPr>
      </w:pPr>
    </w:p>
    <w:p w:rsidR="00DB6EEE" w:rsidRDefault="007E712E" w:rsidP="005260A9">
      <w:pPr>
        <w:suppressAutoHyphens/>
        <w:spacing w:after="0" w:line="240" w:lineRule="auto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7E712E">
        <w:rPr>
          <w:rFonts w:ascii="Arial" w:eastAsia="Times New Roman" w:hAnsi="Arial" w:cs="Arial"/>
          <w:spacing w:val="-3"/>
          <w:sz w:val="20"/>
          <w:szCs w:val="20"/>
          <w:lang w:eastAsia="en-GB"/>
        </w:rPr>
        <w:t>This tender has been posted</w:t>
      </w:r>
      <w:r w:rsidR="00D81D66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in UNGM</w:t>
      </w:r>
      <w:r w:rsidRPr="007E712E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using the </w:t>
      </w:r>
      <w:r w:rsidRPr="007E712E">
        <w:rPr>
          <w:rFonts w:ascii="Arial" w:eastAsia="Times New Roman" w:hAnsi="Arial" w:cs="Arial"/>
          <w:b/>
          <w:spacing w:val="-3"/>
          <w:sz w:val="20"/>
          <w:szCs w:val="20"/>
          <w:lang w:eastAsia="en-GB"/>
        </w:rPr>
        <w:t>UNOPS eSourcing system</w:t>
      </w:r>
      <w:r w:rsidRPr="007E712E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and further details on the tender may be accessed </w:t>
      </w:r>
      <w:r w:rsidR="00D81D66">
        <w:rPr>
          <w:rFonts w:ascii="Arial" w:eastAsia="Times New Roman" w:hAnsi="Arial" w:cs="Arial"/>
          <w:spacing w:val="-3"/>
          <w:sz w:val="20"/>
          <w:szCs w:val="20"/>
          <w:lang w:eastAsia="en-GB"/>
        </w:rPr>
        <w:t>on</w:t>
      </w:r>
      <w:r w:rsidRPr="007E712E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this link: </w:t>
      </w:r>
    </w:p>
    <w:p w:rsidR="00DB6EEE" w:rsidRDefault="00DB6EEE" w:rsidP="005260A9">
      <w:pPr>
        <w:suppressAutoHyphens/>
        <w:spacing w:after="0" w:line="240" w:lineRule="auto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</w:p>
    <w:p w:rsidR="008A5CDD" w:rsidRDefault="00E04E6A" w:rsidP="005260A9">
      <w:pPr>
        <w:suppressAutoHyphens/>
        <w:spacing w:after="0" w:line="240" w:lineRule="auto"/>
      </w:pPr>
      <w:hyperlink r:id="rId6" w:history="1">
        <w:r w:rsidR="00FD4CD0" w:rsidRPr="00E32C4F">
          <w:rPr>
            <w:rStyle w:val="Hyperlink"/>
          </w:rPr>
          <w:t>https://www.ungm.org/Public/Notice/73100</w:t>
        </w:r>
      </w:hyperlink>
    </w:p>
    <w:p w:rsidR="00FD4CD0" w:rsidRPr="00C63D16" w:rsidRDefault="00FD4CD0" w:rsidP="005260A9">
      <w:pPr>
        <w:suppressAutoHyphens/>
        <w:spacing w:after="0" w:line="240" w:lineRule="auto"/>
        <w:rPr>
          <w:sz w:val="24"/>
          <w:szCs w:val="24"/>
        </w:rPr>
      </w:pPr>
    </w:p>
    <w:p w:rsidR="00C63D16" w:rsidRPr="005260A9" w:rsidRDefault="00C63D16" w:rsidP="005260A9">
      <w:pPr>
        <w:suppressAutoHyphens/>
        <w:spacing w:after="0" w:line="240" w:lineRule="auto"/>
        <w:rPr>
          <w:rFonts w:ascii="Arial" w:eastAsia="Times New Roman" w:hAnsi="Arial" w:cs="Arial"/>
          <w:spacing w:val="-2"/>
          <w:sz w:val="20"/>
          <w:szCs w:val="20"/>
          <w:highlight w:val="yellow"/>
          <w:lang w:eastAsia="en-GB"/>
        </w:rPr>
      </w:pPr>
    </w:p>
    <w:p w:rsidR="007E712E" w:rsidRDefault="007E712E" w:rsidP="007E712E">
      <w:pPr>
        <w:spacing w:after="28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7E712E">
        <w:rPr>
          <w:rFonts w:ascii="Arial" w:eastAsia="Times New Roman" w:hAnsi="Arial" w:cs="Arial"/>
          <w:sz w:val="20"/>
          <w:szCs w:val="20"/>
          <w:lang w:eastAsia="en-GB"/>
        </w:rPr>
        <w:t xml:space="preserve">Please note that interested vendors </w:t>
      </w:r>
      <w:r w:rsidRPr="007E712E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must </w:t>
      </w:r>
      <w:r>
        <w:rPr>
          <w:rFonts w:ascii="Arial" w:eastAsia="Times New Roman" w:hAnsi="Arial" w:cs="Arial"/>
          <w:b/>
          <w:sz w:val="20"/>
          <w:szCs w:val="20"/>
          <w:lang w:eastAsia="en-GB"/>
        </w:rPr>
        <w:t>submit bids in response to</w:t>
      </w:r>
      <w:r w:rsidRPr="007E712E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this tender using the UNOPS eSourcing system, via the UNGM portal</w:t>
      </w:r>
      <w:r w:rsidRPr="007E712E"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  <w:r w:rsidRPr="00D81D66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In order to access the full UNOPS tender details, request clarifications on </w:t>
      </w:r>
      <w:r w:rsidR="00D81D66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the tender, and submit a bid </w:t>
      </w:r>
      <w:r w:rsidRPr="00D81D66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to a tender using the system, vendors </w:t>
      </w:r>
      <w:r w:rsidR="00D81D66" w:rsidRPr="00D81D66">
        <w:rPr>
          <w:rFonts w:ascii="Arial" w:eastAsia="Times New Roman" w:hAnsi="Arial" w:cs="Arial"/>
          <w:sz w:val="20"/>
          <w:szCs w:val="20"/>
          <w:u w:val="single"/>
          <w:lang w:eastAsia="en-GB"/>
        </w:rPr>
        <w:t>must</w:t>
      </w:r>
      <w:r w:rsidRPr="00D81D66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 be registered as a UNOPS vendor at the UNGM portal and be logged into UNGM.</w:t>
      </w:r>
      <w:r w:rsidRPr="007E712E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:rsidR="00C6095F" w:rsidRDefault="007E712E" w:rsidP="00C6095F">
      <w:pPr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7E712E">
        <w:rPr>
          <w:rFonts w:ascii="Arial" w:eastAsia="Times New Roman" w:hAnsi="Arial" w:cs="Arial"/>
          <w:sz w:val="20"/>
          <w:szCs w:val="20"/>
          <w:lang w:eastAsia="en-GB"/>
        </w:rPr>
        <w:t>For guidance on how to register on UNGM and submit responses to UNOPS tenders in the UNOPS eSourcing system, please refer to the user guide and other resources available at:</w:t>
      </w:r>
    </w:p>
    <w:p w:rsidR="007E712E" w:rsidRPr="007E712E" w:rsidRDefault="00E04E6A" w:rsidP="007E712E">
      <w:pPr>
        <w:spacing w:after="28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hyperlink r:id="rId7" w:anchor="/Help/Guides" w:history="1">
        <w:r w:rsidR="007E712E" w:rsidRPr="00AC4FED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https://esourcing.unops.org/#/Help/Guides</w:t>
        </w:r>
      </w:hyperlink>
      <w:r w:rsidR="007E712E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7E712E" w:rsidRPr="007E712E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:rsidR="007E712E" w:rsidRPr="005260A9" w:rsidRDefault="007E712E" w:rsidP="007E712E">
      <w:pPr>
        <w:spacing w:after="28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7E712E">
        <w:rPr>
          <w:rFonts w:ascii="Arial" w:eastAsia="Times New Roman" w:hAnsi="Arial" w:cs="Arial"/>
          <w:sz w:val="20"/>
          <w:szCs w:val="20"/>
          <w:lang w:eastAsia="en-GB"/>
        </w:rPr>
        <w:t>Please note that requests for clarification on this tender will only be responded if submitted through the UNOPS eSourcing system and sent before the deadline for clarifications</w:t>
      </w:r>
      <w:r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:rsidR="005260A9" w:rsidRPr="005260A9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pacing w:val="-2"/>
          <w:sz w:val="20"/>
          <w:szCs w:val="20"/>
          <w:lang w:eastAsia="en-GB"/>
        </w:rPr>
      </w:pP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Please be advised that UNOPS reserves the right to amend the </w:t>
      </w:r>
      <w:r w:rsidR="007E712E" w:rsidRPr="00D81D66">
        <w:rPr>
          <w:rFonts w:ascii="Arial" w:eastAsia="Times New Roman" w:hAnsi="Arial" w:cs="Arial"/>
          <w:spacing w:val="-2"/>
          <w:sz w:val="20"/>
          <w:szCs w:val="20"/>
          <w:lang w:eastAsia="en-GB"/>
        </w:rPr>
        <w:t>tender</w:t>
      </w: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 at any time. Any amendments or clarifications will be posted under the</w:t>
      </w:r>
      <w:r w:rsidR="00D81D66" w:rsidRPr="00D81D66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 “Revisions” tab of the UNGM and eSourcing tenders. W</w:t>
      </w: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e kindly ask you to check the site before submitting your </w:t>
      </w:r>
      <w:r w:rsidR="00D81D66">
        <w:rPr>
          <w:rFonts w:ascii="Arial" w:eastAsia="Times New Roman" w:hAnsi="Arial" w:cs="Arial"/>
          <w:spacing w:val="-3"/>
          <w:sz w:val="20"/>
          <w:szCs w:val="20"/>
          <w:lang w:eastAsia="en-GB"/>
        </w:rPr>
        <w:t>bid</w:t>
      </w:r>
      <w:r w:rsidR="007E712E" w:rsidRPr="00D81D66">
        <w:rPr>
          <w:rFonts w:ascii="Arial" w:eastAsia="Times New Roman" w:hAnsi="Arial" w:cs="Arial"/>
          <w:spacing w:val="-3"/>
          <w:sz w:val="20"/>
          <w:szCs w:val="20"/>
          <w:lang w:eastAsia="en-GB"/>
        </w:rPr>
        <w:t>.</w:t>
      </w:r>
    </w:p>
    <w:p w:rsidR="005260A9" w:rsidRPr="005260A9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pacing w:val="-2"/>
          <w:sz w:val="20"/>
          <w:szCs w:val="20"/>
          <w:lang w:eastAsia="en-GB"/>
        </w:rPr>
      </w:pPr>
    </w:p>
    <w:p w:rsidR="005260A9" w:rsidRPr="005260A9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pacing w:val="-2"/>
          <w:sz w:val="20"/>
          <w:szCs w:val="20"/>
          <w:lang w:eastAsia="en-GB"/>
        </w:rPr>
      </w:pP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>Please note that no remuneration will be made to bidders for preparation and submission of bids.</w:t>
      </w:r>
    </w:p>
    <w:p w:rsidR="005260A9" w:rsidRPr="005260A9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 </w:t>
      </w:r>
    </w:p>
    <w:p w:rsidR="006636EF" w:rsidRDefault="006636EF"/>
    <w:sectPr w:rsidR="006636EF" w:rsidSect="002B28B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E6A" w:rsidRDefault="00E04E6A" w:rsidP="005260A9">
      <w:pPr>
        <w:spacing w:after="0" w:line="240" w:lineRule="auto"/>
      </w:pPr>
      <w:r>
        <w:separator/>
      </w:r>
    </w:p>
  </w:endnote>
  <w:endnote w:type="continuationSeparator" w:id="0">
    <w:p w:rsidR="00E04E6A" w:rsidRDefault="00E04E6A" w:rsidP="0052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32E" w:rsidRPr="007E712E" w:rsidRDefault="0096232E">
    <w:pPr>
      <w:pStyle w:val="Footer"/>
      <w:rPr>
        <w:rFonts w:ascii="Arial" w:hAnsi="Arial" w:cs="Arial"/>
        <w:sz w:val="20"/>
        <w:szCs w:val="20"/>
      </w:rPr>
    </w:pPr>
    <w:r w:rsidRPr="007E712E">
      <w:rPr>
        <w:rFonts w:ascii="Arial" w:hAnsi="Arial" w:cs="Arial"/>
        <w:sz w:val="20"/>
        <w:szCs w:val="20"/>
      </w:rPr>
      <w:t>2016.1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E6A" w:rsidRDefault="00E04E6A" w:rsidP="005260A9">
      <w:pPr>
        <w:spacing w:after="0" w:line="240" w:lineRule="auto"/>
      </w:pPr>
      <w:r>
        <w:separator/>
      </w:r>
    </w:p>
  </w:footnote>
  <w:footnote w:type="continuationSeparator" w:id="0">
    <w:p w:rsidR="00E04E6A" w:rsidRDefault="00E04E6A" w:rsidP="00526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32E" w:rsidRPr="005260A9" w:rsidRDefault="0096232E" w:rsidP="005260A9">
    <w:pPr>
      <w:spacing w:after="0" w:line="240" w:lineRule="auto"/>
      <w:ind w:left="6521"/>
      <w:rPr>
        <w:rFonts w:ascii="Arial" w:eastAsia="Times New Roman" w:hAnsi="Arial" w:cs="Arial"/>
        <w:sz w:val="20"/>
        <w:szCs w:val="20"/>
        <w:lang w:eastAsia="en-GB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-495935</wp:posOffset>
          </wp:positionH>
          <wp:positionV relativeFrom="paragraph">
            <wp:posOffset>13335</wp:posOffset>
          </wp:positionV>
          <wp:extent cx="1477645" cy="264795"/>
          <wp:effectExtent l="0" t="0" r="8255" b="1905"/>
          <wp:wrapSquare wrapText="bothSides"/>
          <wp:docPr id="11" name="Picture 20" descr="Description: UNOPS_logo_2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Description: UNOPS_logo_200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260A9">
      <w:rPr>
        <w:rFonts w:ascii="Arial" w:eastAsia="Times New Roman" w:hAnsi="Arial" w:cs="Arial"/>
        <w:sz w:val="20"/>
        <w:szCs w:val="20"/>
        <w:lang w:eastAsia="en-GB"/>
      </w:rPr>
      <w:t xml:space="preserve">Notice for </w:t>
    </w:r>
    <w:r>
      <w:rPr>
        <w:rFonts w:ascii="Arial" w:eastAsia="Times New Roman" w:hAnsi="Arial" w:cs="Arial"/>
        <w:sz w:val="20"/>
        <w:szCs w:val="20"/>
        <w:lang w:eastAsia="en-GB"/>
      </w:rPr>
      <w:t>eSourcing</w:t>
    </w:r>
    <w:r w:rsidRPr="005260A9">
      <w:rPr>
        <w:rFonts w:ascii="Arial" w:eastAsia="Times New Roman" w:hAnsi="Arial" w:cs="Arial"/>
        <w:sz w:val="20"/>
        <w:szCs w:val="20"/>
        <w:lang w:eastAsia="en-GB"/>
      </w:rPr>
      <w:t xml:space="preserve"> Tender</w:t>
    </w:r>
  </w:p>
  <w:p w:rsidR="0096232E" w:rsidRDefault="009623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350"/>
    <w:rsid w:val="00025DA4"/>
    <w:rsid w:val="001A1BAC"/>
    <w:rsid w:val="001B7666"/>
    <w:rsid w:val="002A4401"/>
    <w:rsid w:val="002B167A"/>
    <w:rsid w:val="002B28B3"/>
    <w:rsid w:val="00337C01"/>
    <w:rsid w:val="003838D6"/>
    <w:rsid w:val="003A0EEC"/>
    <w:rsid w:val="003C1350"/>
    <w:rsid w:val="005260A9"/>
    <w:rsid w:val="006636EF"/>
    <w:rsid w:val="007C5D86"/>
    <w:rsid w:val="007E712E"/>
    <w:rsid w:val="008651D4"/>
    <w:rsid w:val="008A0686"/>
    <w:rsid w:val="008A5CDD"/>
    <w:rsid w:val="0096232E"/>
    <w:rsid w:val="009F4843"/>
    <w:rsid w:val="00AB23B2"/>
    <w:rsid w:val="00AF5BCB"/>
    <w:rsid w:val="00B479AA"/>
    <w:rsid w:val="00B7271B"/>
    <w:rsid w:val="00BF4400"/>
    <w:rsid w:val="00C6095F"/>
    <w:rsid w:val="00C63D16"/>
    <w:rsid w:val="00CE34F4"/>
    <w:rsid w:val="00D172F3"/>
    <w:rsid w:val="00D70001"/>
    <w:rsid w:val="00D81D66"/>
    <w:rsid w:val="00DA4C42"/>
    <w:rsid w:val="00DB6EEE"/>
    <w:rsid w:val="00DD25C4"/>
    <w:rsid w:val="00E04E6A"/>
    <w:rsid w:val="00F427EC"/>
    <w:rsid w:val="00FD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4F023E-7108-4069-999D-E81E78D6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8B3"/>
  </w:style>
  <w:style w:type="paragraph" w:styleId="Heading2">
    <w:name w:val="heading 2"/>
    <w:basedOn w:val="Normal"/>
    <w:link w:val="Heading2Char"/>
    <w:uiPriority w:val="9"/>
    <w:qFormat/>
    <w:rsid w:val="007C5D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0A9"/>
  </w:style>
  <w:style w:type="paragraph" w:styleId="Footer">
    <w:name w:val="footer"/>
    <w:basedOn w:val="Normal"/>
    <w:link w:val="FooterChar"/>
    <w:uiPriority w:val="99"/>
    <w:unhideWhenUsed/>
    <w:rsid w:val="00526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0A9"/>
  </w:style>
  <w:style w:type="character" w:styleId="Hyperlink">
    <w:name w:val="Hyperlink"/>
    <w:basedOn w:val="DefaultParagraphFont"/>
    <w:uiPriority w:val="99"/>
    <w:unhideWhenUsed/>
    <w:rsid w:val="007E712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C5D86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enderreference">
    <w:name w:val="tenderreference"/>
    <w:basedOn w:val="DefaultParagraphFont"/>
    <w:rsid w:val="007C5D86"/>
  </w:style>
  <w:style w:type="character" w:customStyle="1" w:styleId="tendertitle">
    <w:name w:val="tendertitle"/>
    <w:basedOn w:val="DefaultParagraphFont"/>
    <w:rsid w:val="007C5D86"/>
  </w:style>
  <w:style w:type="character" w:styleId="Emphasis">
    <w:name w:val="Emphasis"/>
    <w:basedOn w:val="DefaultParagraphFont"/>
    <w:uiPriority w:val="20"/>
    <w:qFormat/>
    <w:rsid w:val="007C5D8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B6E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sourcing.unops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gm.org/Public/Notice/7310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UNOPS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Santiago MILLAN</dc:creator>
  <cp:lastModifiedBy>Hana Ajdarpasic</cp:lastModifiedBy>
  <cp:revision>12</cp:revision>
  <dcterms:created xsi:type="dcterms:W3CDTF">2017-11-30T09:31:00Z</dcterms:created>
  <dcterms:modified xsi:type="dcterms:W3CDTF">2018-06-12T10:16:00Z</dcterms:modified>
</cp:coreProperties>
</file>