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9D2" w:rsidRDefault="00D910E9">
      <w:pPr>
        <w:spacing w:after="0" w:line="240" w:lineRule="auto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Annex 6</w:t>
      </w:r>
    </w:p>
    <w:p w:rsidR="00FC39D2" w:rsidRDefault="00D910E9">
      <w:pPr>
        <w:spacing w:after="0" w:line="240" w:lineRule="auto"/>
        <w:jc w:val="center"/>
        <w:rPr>
          <w:b/>
          <w:smallCaps/>
          <w:sz w:val="28"/>
          <w:szCs w:val="28"/>
        </w:rPr>
      </w:pPr>
      <w:bookmarkStart w:id="1" w:name="_30j0zll" w:colFirst="0" w:colLast="0"/>
      <w:bookmarkEnd w:id="1"/>
      <w:r>
        <w:rPr>
          <w:b/>
          <w:smallCaps/>
          <w:sz w:val="28"/>
          <w:szCs w:val="28"/>
        </w:rPr>
        <w:t>APPLICATION CHECKLIST</w:t>
      </w:r>
    </w:p>
    <w:p w:rsidR="00FC39D2" w:rsidRDefault="00D910E9">
      <w:pPr>
        <w:spacing w:after="0"/>
        <w:jc w:val="center"/>
        <w:rPr>
          <w:b/>
          <w:sz w:val="24"/>
          <w:szCs w:val="24"/>
        </w:rPr>
      </w:pPr>
      <w:bookmarkStart w:id="2" w:name="_1fob9te" w:colFirst="0" w:colLast="0"/>
      <w:bookmarkEnd w:id="2"/>
      <w:r>
        <w:rPr>
          <w:b/>
          <w:sz w:val="24"/>
          <w:szCs w:val="24"/>
        </w:rPr>
        <w:t xml:space="preserve">Support to LSGs in </w:t>
      </w:r>
      <w:r>
        <w:rPr>
          <w:b/>
          <w:color w:val="404040"/>
          <w:sz w:val="24"/>
          <w:szCs w:val="24"/>
        </w:rPr>
        <w:t>Strengthening Gender Equality Mechanisms</w:t>
      </w:r>
    </w:p>
    <w:p w:rsidR="00FC39D2" w:rsidRDefault="00D910E9">
      <w:pPr>
        <w:spacing w:after="0"/>
        <w:jc w:val="center"/>
        <w:rPr>
          <w:sz w:val="24"/>
          <w:szCs w:val="24"/>
          <w:highlight w:val="white"/>
        </w:rPr>
      </w:pPr>
      <w:r>
        <w:rPr>
          <w:sz w:val="24"/>
          <w:szCs w:val="24"/>
        </w:rPr>
        <w:t xml:space="preserve">Call for Proposals </w:t>
      </w:r>
      <w:r>
        <w:rPr>
          <w:sz w:val="24"/>
          <w:szCs w:val="24"/>
          <w:highlight w:val="white"/>
        </w:rPr>
        <w:t>03-2020</w:t>
      </w:r>
    </w:p>
    <w:p w:rsidR="00FC39D2" w:rsidRDefault="00FC39D2">
      <w:pPr>
        <w:spacing w:after="0" w:line="240" w:lineRule="auto"/>
        <w:rPr>
          <w:b/>
        </w:rPr>
      </w:pPr>
    </w:p>
    <w:tbl>
      <w:tblPr>
        <w:tblStyle w:val="a"/>
        <w:tblW w:w="8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40"/>
      </w:tblGrid>
      <w:tr w:rsidR="00FC39D2">
        <w:tc>
          <w:tcPr>
            <w:tcW w:w="8640" w:type="dxa"/>
          </w:tcPr>
          <w:p w:rsidR="00FC39D2" w:rsidRDefault="00D910E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bookmarkStart w:id="3" w:name="_3znysh7" w:colFirst="0" w:colLast="0"/>
            <w:bookmarkEnd w:id="3"/>
            <w:r>
              <w:rPr>
                <w:color w:val="FF0000"/>
                <w:sz w:val="24"/>
                <w:szCs w:val="24"/>
              </w:rPr>
              <w:t>BEFORE SENDING YOUR APPLICATION, PLEASE CHECK THAT EACH OF THE FOLLOWING DOCUMENTS IS COMPLETED AND ENCLOSED</w:t>
            </w:r>
          </w:p>
        </w:tc>
      </w:tr>
    </w:tbl>
    <w:p w:rsidR="00FC39D2" w:rsidRDefault="00FC39D2">
      <w:pPr>
        <w:widowControl w:val="0"/>
        <w:spacing w:after="0"/>
        <w:rPr>
          <w:color w:val="FF0000"/>
          <w:sz w:val="24"/>
          <w:szCs w:val="24"/>
        </w:rPr>
      </w:pPr>
    </w:p>
    <w:tbl>
      <w:tblPr>
        <w:tblStyle w:val="a0"/>
        <w:tblW w:w="8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98"/>
        <w:gridCol w:w="603"/>
        <w:gridCol w:w="528"/>
      </w:tblGrid>
      <w:tr w:rsidR="00FC39D2">
        <w:tc>
          <w:tcPr>
            <w:tcW w:w="7499" w:type="dxa"/>
            <w:tcBorders>
              <w:bottom w:val="single" w:sz="4" w:space="0" w:color="000000"/>
            </w:tcBorders>
          </w:tcPr>
          <w:p w:rsidR="00FC39D2" w:rsidRDefault="00FC39D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3" w:type="dxa"/>
          </w:tcPr>
          <w:p w:rsidR="00FC39D2" w:rsidRDefault="00D910E9">
            <w:pPr>
              <w:spacing w:after="0" w:line="240" w:lineRule="auto"/>
              <w:rPr>
                <w:b/>
                <w:sz w:val="20"/>
                <w:szCs w:val="20"/>
              </w:rPr>
            </w:pPr>
            <w:bookmarkStart w:id="4" w:name="_2et92p0" w:colFirst="0" w:colLast="0"/>
            <w:bookmarkEnd w:id="4"/>
            <w:r>
              <w:rPr>
                <w:b/>
                <w:sz w:val="20"/>
                <w:szCs w:val="20"/>
              </w:rPr>
              <w:t>Yes</w:t>
            </w:r>
          </w:p>
        </w:tc>
        <w:tc>
          <w:tcPr>
            <w:tcW w:w="528" w:type="dxa"/>
          </w:tcPr>
          <w:p w:rsidR="00FC39D2" w:rsidRDefault="00D910E9">
            <w:pPr>
              <w:spacing w:after="0" w:line="240" w:lineRule="auto"/>
              <w:rPr>
                <w:b/>
                <w:sz w:val="20"/>
                <w:szCs w:val="20"/>
              </w:rPr>
            </w:pPr>
            <w:bookmarkStart w:id="5" w:name="_tyjcwt" w:colFirst="0" w:colLast="0"/>
            <w:bookmarkEnd w:id="5"/>
            <w:r>
              <w:rPr>
                <w:b/>
                <w:sz w:val="20"/>
                <w:szCs w:val="20"/>
              </w:rPr>
              <w:t>No</w:t>
            </w:r>
          </w:p>
        </w:tc>
      </w:tr>
      <w:tr w:rsidR="00FC39D2">
        <w:tc>
          <w:tcPr>
            <w:tcW w:w="7499" w:type="dxa"/>
            <w:shd w:val="clear" w:color="auto" w:fill="D9D9D9"/>
          </w:tcPr>
          <w:p w:rsidR="00FC39D2" w:rsidRDefault="00D910E9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Completed </w:t>
            </w:r>
            <w:r>
              <w:rPr>
                <w:b/>
              </w:rPr>
              <w:t>Submission Form (Annex 1)</w:t>
            </w:r>
            <w:r>
              <w:t>, signed and stamped by the LG’s authorised person, is enclosed in PDF format</w:t>
            </w:r>
          </w:p>
        </w:tc>
        <w:tc>
          <w:tcPr>
            <w:tcW w:w="603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</w:tr>
      <w:tr w:rsidR="00FC39D2">
        <w:tc>
          <w:tcPr>
            <w:tcW w:w="7499" w:type="dxa"/>
            <w:shd w:val="clear" w:color="auto" w:fill="D9D9D9"/>
          </w:tcPr>
          <w:p w:rsidR="00FC39D2" w:rsidRDefault="00D910E9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Completed </w:t>
            </w:r>
            <w:r>
              <w:rPr>
                <w:b/>
              </w:rPr>
              <w:t>Submission Form (Annex 1)</w:t>
            </w:r>
            <w:r>
              <w:t>, is enclosed in original editable/Word format</w:t>
            </w:r>
          </w:p>
        </w:tc>
        <w:tc>
          <w:tcPr>
            <w:tcW w:w="603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</w:tr>
      <w:tr w:rsidR="00FC39D2">
        <w:tc>
          <w:tcPr>
            <w:tcW w:w="7499" w:type="dxa"/>
            <w:shd w:val="clear" w:color="auto" w:fill="D9D9D9"/>
          </w:tcPr>
          <w:p w:rsidR="00FC39D2" w:rsidRDefault="00D910E9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Completed </w:t>
            </w:r>
            <w:r>
              <w:rPr>
                <w:b/>
              </w:rPr>
              <w:t>Project Proposal</w:t>
            </w:r>
            <w:r>
              <w:t xml:space="preserve"> </w:t>
            </w:r>
            <w:r>
              <w:rPr>
                <w:b/>
              </w:rPr>
              <w:t>Application Form (Annex 2)</w:t>
            </w:r>
            <w:r>
              <w:t>, signed and stamped by the LG’s authorised person, is enclosed in PDF format</w:t>
            </w:r>
          </w:p>
        </w:tc>
        <w:tc>
          <w:tcPr>
            <w:tcW w:w="603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</w:tr>
      <w:tr w:rsidR="00FC39D2">
        <w:tc>
          <w:tcPr>
            <w:tcW w:w="7499" w:type="dxa"/>
            <w:shd w:val="clear" w:color="auto" w:fill="D9D9D9"/>
          </w:tcPr>
          <w:p w:rsidR="00FC39D2" w:rsidRDefault="00D910E9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Completed </w:t>
            </w:r>
            <w:r>
              <w:rPr>
                <w:b/>
              </w:rPr>
              <w:t>Project Proposal</w:t>
            </w:r>
            <w:r>
              <w:t xml:space="preserve"> </w:t>
            </w:r>
            <w:r>
              <w:rPr>
                <w:b/>
              </w:rPr>
              <w:t>Application Form (Annex 2)</w:t>
            </w:r>
            <w:r>
              <w:t>, is enclosed in original editable/Word format</w:t>
            </w:r>
          </w:p>
        </w:tc>
        <w:tc>
          <w:tcPr>
            <w:tcW w:w="603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</w:tr>
      <w:tr w:rsidR="00FC39D2">
        <w:tc>
          <w:tcPr>
            <w:tcW w:w="7499" w:type="dxa"/>
            <w:shd w:val="clear" w:color="auto" w:fill="D9D9D9"/>
          </w:tcPr>
          <w:p w:rsidR="00FC39D2" w:rsidRDefault="00D910E9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Completed Project </w:t>
            </w:r>
            <w:r>
              <w:rPr>
                <w:b/>
              </w:rPr>
              <w:t>Budget Form (Annex 3)</w:t>
            </w:r>
            <w:r>
              <w:t>, signed and stamped by the LG’s authorised person, is enclosed in PDF format</w:t>
            </w:r>
          </w:p>
        </w:tc>
        <w:tc>
          <w:tcPr>
            <w:tcW w:w="603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</w:tr>
      <w:tr w:rsidR="00FC39D2">
        <w:tc>
          <w:tcPr>
            <w:tcW w:w="7499" w:type="dxa"/>
            <w:shd w:val="clear" w:color="auto" w:fill="D9D9D9"/>
          </w:tcPr>
          <w:p w:rsidR="00FC39D2" w:rsidRDefault="00D910E9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Completed Project </w:t>
            </w:r>
            <w:r>
              <w:rPr>
                <w:b/>
              </w:rPr>
              <w:t>Budget Form (Annex 3)</w:t>
            </w:r>
            <w:r>
              <w:t>, is enclosed in original editable/Excel format</w:t>
            </w:r>
          </w:p>
        </w:tc>
        <w:tc>
          <w:tcPr>
            <w:tcW w:w="603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</w:tr>
      <w:tr w:rsidR="00FC39D2">
        <w:tc>
          <w:tcPr>
            <w:tcW w:w="7499" w:type="dxa"/>
            <w:shd w:val="clear" w:color="auto" w:fill="D9D9D9"/>
          </w:tcPr>
          <w:p w:rsidR="00FC39D2" w:rsidRDefault="00D910E9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Completed </w:t>
            </w:r>
            <w:r>
              <w:rPr>
                <w:b/>
              </w:rPr>
              <w:t>Work Plan form (Annex 4)</w:t>
            </w:r>
            <w:r>
              <w:t>, signed and stamped by the LG`s authorised person,</w:t>
            </w:r>
            <w:r>
              <w:t xml:space="preserve"> is enclosed in PDF format</w:t>
            </w:r>
          </w:p>
        </w:tc>
        <w:tc>
          <w:tcPr>
            <w:tcW w:w="603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</w:tr>
      <w:tr w:rsidR="00FC39D2">
        <w:tc>
          <w:tcPr>
            <w:tcW w:w="7499" w:type="dxa"/>
            <w:shd w:val="clear" w:color="auto" w:fill="D9D9D9"/>
          </w:tcPr>
          <w:p w:rsidR="00FC39D2" w:rsidRDefault="00D910E9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Completed </w:t>
            </w:r>
            <w:r>
              <w:rPr>
                <w:b/>
              </w:rPr>
              <w:t>Work Plan form (Annex 4)</w:t>
            </w:r>
            <w:r>
              <w:t>, is enclosed in original editable/Excel format</w:t>
            </w:r>
          </w:p>
        </w:tc>
        <w:tc>
          <w:tcPr>
            <w:tcW w:w="603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</w:tr>
      <w:tr w:rsidR="00FC39D2">
        <w:tc>
          <w:tcPr>
            <w:tcW w:w="7499" w:type="dxa"/>
            <w:shd w:val="clear" w:color="auto" w:fill="D9D9D9"/>
          </w:tcPr>
          <w:p w:rsidR="00FC39D2" w:rsidRDefault="00D910E9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In case of partnership, completed </w:t>
            </w:r>
            <w:r>
              <w:rPr>
                <w:b/>
              </w:rPr>
              <w:t>Partner Factsheet (Annex 5)</w:t>
            </w:r>
            <w:r>
              <w:t>, signed and stamped by partner authorised person, is enclosed in PDF format</w:t>
            </w:r>
          </w:p>
        </w:tc>
        <w:tc>
          <w:tcPr>
            <w:tcW w:w="603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</w:tr>
      <w:tr w:rsidR="00FC39D2">
        <w:tc>
          <w:tcPr>
            <w:tcW w:w="7499" w:type="dxa"/>
            <w:shd w:val="clear" w:color="auto" w:fill="D9D9D9"/>
          </w:tcPr>
          <w:p w:rsidR="00FC39D2" w:rsidRDefault="00D910E9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>In case of partnership, Partnership Agreement or the Letter of Intent for Partnership Agreement signed by LG’s and partner legal representatives is enclosed in PDF format</w:t>
            </w:r>
          </w:p>
        </w:tc>
        <w:tc>
          <w:tcPr>
            <w:tcW w:w="603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</w:tr>
      <w:tr w:rsidR="00FC39D2">
        <w:tc>
          <w:tcPr>
            <w:tcW w:w="7499" w:type="dxa"/>
            <w:shd w:val="clear" w:color="auto" w:fill="D9D9D9"/>
          </w:tcPr>
          <w:p w:rsidR="00FC39D2" w:rsidRDefault="00D910E9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Decision on the establishment of a local gender equality mechanism </w:t>
            </w:r>
          </w:p>
        </w:tc>
        <w:tc>
          <w:tcPr>
            <w:tcW w:w="603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</w:tr>
      <w:tr w:rsidR="00FC39D2">
        <w:tc>
          <w:tcPr>
            <w:tcW w:w="7499" w:type="dxa"/>
            <w:shd w:val="clear" w:color="auto" w:fill="D9D9D9"/>
          </w:tcPr>
          <w:p w:rsidR="00FC39D2" w:rsidRDefault="00D910E9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rPr>
                <w:b/>
              </w:rPr>
              <w:t>CV</w:t>
            </w:r>
            <w:r>
              <w:t xml:space="preserve"> </w:t>
            </w:r>
            <w:r>
              <w:rPr>
                <w:b/>
              </w:rPr>
              <w:t>of the person responsible for implementation</w:t>
            </w:r>
            <w:r>
              <w:t xml:space="preserve"> (Project Manager) and </w:t>
            </w:r>
            <w:r>
              <w:rPr>
                <w:b/>
              </w:rPr>
              <w:t>CV of other key members</w:t>
            </w:r>
            <w:r>
              <w:t xml:space="preserve"> of the team is enclosed in PDF format</w:t>
            </w:r>
          </w:p>
        </w:tc>
        <w:tc>
          <w:tcPr>
            <w:tcW w:w="603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</w:tr>
      <w:tr w:rsidR="00FC39D2">
        <w:tc>
          <w:tcPr>
            <w:tcW w:w="7499" w:type="dxa"/>
            <w:shd w:val="clear" w:color="auto" w:fill="D9D9D9"/>
          </w:tcPr>
          <w:p w:rsidR="00FC39D2" w:rsidRDefault="00D910E9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>Pro-forma invoices/bills/offers supporting realism of proposed budget</w:t>
            </w:r>
          </w:p>
        </w:tc>
        <w:tc>
          <w:tcPr>
            <w:tcW w:w="603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</w:tr>
      <w:tr w:rsidR="00FC39D2">
        <w:trPr>
          <w:trHeight w:val="615"/>
        </w:trPr>
        <w:tc>
          <w:tcPr>
            <w:tcW w:w="7499" w:type="dxa"/>
            <w:shd w:val="clear" w:color="auto" w:fill="D9D9D9"/>
          </w:tcPr>
          <w:p w:rsidR="00FC39D2" w:rsidRDefault="00D910E9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lastRenderedPageBreak/>
              <w:t>Relevant documents confirming the statements from t</w:t>
            </w:r>
            <w:r>
              <w:t>he project proposal</w:t>
            </w:r>
          </w:p>
        </w:tc>
        <w:tc>
          <w:tcPr>
            <w:tcW w:w="603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FC39D2" w:rsidRDefault="00FC39D2">
            <w:pPr>
              <w:spacing w:after="0" w:line="240" w:lineRule="auto"/>
              <w:rPr>
                <w:b/>
              </w:rPr>
            </w:pPr>
          </w:p>
        </w:tc>
      </w:tr>
    </w:tbl>
    <w:p w:rsidR="00FC39D2" w:rsidRDefault="00FC39D2">
      <w:pPr>
        <w:spacing w:line="280" w:lineRule="auto"/>
        <w:jc w:val="both"/>
        <w:rPr>
          <w:b/>
          <w:sz w:val="32"/>
          <w:szCs w:val="32"/>
        </w:rPr>
      </w:pPr>
    </w:p>
    <w:sectPr w:rsidR="00FC39D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552" w:right="1219" w:bottom="1418" w:left="1219" w:header="0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0E9" w:rsidRDefault="00D910E9">
      <w:pPr>
        <w:spacing w:after="0" w:line="240" w:lineRule="auto"/>
      </w:pPr>
      <w:r>
        <w:separator/>
      </w:r>
    </w:p>
  </w:endnote>
  <w:endnote w:type="continuationSeparator" w:id="0">
    <w:p w:rsidR="00D910E9" w:rsidRDefault="00D91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9D2" w:rsidRDefault="00D910E9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b/>
        <w:color w:val="808080"/>
        <w:sz w:val="16"/>
        <w:szCs w:val="16"/>
      </w:rPr>
      <w:t>Enhancing Good Governance and Social Inclusion for Municipal Development – Swiss PRO</w:t>
    </w:r>
  </w:p>
  <w:p w:rsidR="00FC39D2" w:rsidRDefault="00D910E9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Programme is supported by the Swiss Government in cooperation with the Government of Serbia, </w:t>
    </w:r>
  </w:p>
  <w:p w:rsidR="00FC39D2" w:rsidRDefault="00D910E9">
    <w:pPr>
      <w:shd w:val="clear" w:color="auto" w:fill="FFFFFF"/>
      <w:spacing w:after="0" w:line="240" w:lineRule="auto"/>
      <w:jc w:val="center"/>
      <w:rPr>
        <w:b/>
        <w:color w:val="808080"/>
        <w:sz w:val="16"/>
        <w:szCs w:val="16"/>
      </w:rPr>
    </w:pPr>
    <w:r>
      <w:rPr>
        <w:color w:val="808080"/>
        <w:sz w:val="16"/>
        <w:szCs w:val="16"/>
      </w:rPr>
      <w:t>and is implemented by UNOPS in partnership with SCTM in 99 towns and municipalities in Serbia</w:t>
    </w:r>
  </w:p>
  <w:p w:rsidR="00FC39D2" w:rsidRDefault="00D910E9">
    <w:pPr>
      <w:shd w:val="clear" w:color="auto" w:fill="FFFFFF"/>
      <w:spacing w:after="0" w:line="240" w:lineRule="auto"/>
      <w:jc w:val="center"/>
      <w:rPr>
        <w:b/>
      </w:rPr>
    </w:pPr>
    <w:r>
      <w:rPr>
        <w:b/>
        <w:color w:val="808080"/>
        <w:sz w:val="16"/>
        <w:szCs w:val="16"/>
        <w:u w:val="single"/>
      </w:rPr>
      <w:t>www.swisspro.org.rs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9D2" w:rsidRDefault="00D910E9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b/>
        <w:color w:val="808080"/>
        <w:sz w:val="16"/>
        <w:szCs w:val="16"/>
      </w:rPr>
      <w:t>Enhancing Good Governance and Social Inclusion f</w:t>
    </w:r>
    <w:r>
      <w:rPr>
        <w:b/>
        <w:color w:val="808080"/>
        <w:sz w:val="16"/>
        <w:szCs w:val="16"/>
      </w:rPr>
      <w:t>or Municipal Development – Swiss PRO</w:t>
    </w:r>
  </w:p>
  <w:p w:rsidR="00FC39D2" w:rsidRDefault="00D910E9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Programme is supported by the Swiss Government in cooperation with the Government of Serbia, </w:t>
    </w:r>
  </w:p>
  <w:p w:rsidR="00FC39D2" w:rsidRDefault="00D910E9">
    <w:pPr>
      <w:shd w:val="clear" w:color="auto" w:fill="FFFFFF"/>
      <w:spacing w:after="0" w:line="240" w:lineRule="auto"/>
      <w:jc w:val="center"/>
      <w:rPr>
        <w:b/>
        <w:color w:val="808080"/>
        <w:sz w:val="16"/>
        <w:szCs w:val="16"/>
      </w:rPr>
    </w:pPr>
    <w:r>
      <w:rPr>
        <w:color w:val="808080"/>
        <w:sz w:val="16"/>
        <w:szCs w:val="16"/>
      </w:rPr>
      <w:t>and is implemented by UNOPS in partnership with SCTM in 99 towns and municipalities in Serbia</w:t>
    </w:r>
  </w:p>
  <w:p w:rsidR="00FC39D2" w:rsidRDefault="00D910E9">
    <w:pPr>
      <w:shd w:val="clear" w:color="auto" w:fill="FFFFFF"/>
      <w:spacing w:after="0" w:line="240" w:lineRule="auto"/>
      <w:jc w:val="center"/>
      <w:rPr>
        <w:b/>
        <w:color w:val="808080"/>
        <w:sz w:val="16"/>
        <w:szCs w:val="16"/>
        <w:u w:val="single"/>
      </w:rPr>
    </w:pPr>
    <w:r>
      <w:rPr>
        <w:b/>
        <w:color w:val="808080"/>
        <w:sz w:val="16"/>
        <w:szCs w:val="16"/>
        <w:u w:val="single"/>
      </w:rPr>
      <w:t>www.swisspro.org.rs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0E9" w:rsidRDefault="00D910E9">
      <w:pPr>
        <w:spacing w:after="0" w:line="240" w:lineRule="auto"/>
      </w:pPr>
      <w:r>
        <w:separator/>
      </w:r>
    </w:p>
  </w:footnote>
  <w:footnote w:type="continuationSeparator" w:id="0">
    <w:p w:rsidR="00D910E9" w:rsidRDefault="00D91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9D2" w:rsidRDefault="00FC39D2">
    <w:pPr>
      <w:spacing w:after="0" w:line="240" w:lineRule="auto"/>
      <w:jc w:val="right"/>
    </w:pPr>
  </w:p>
  <w:p w:rsidR="00FC39D2" w:rsidRDefault="00FC39D2">
    <w:pPr>
      <w:spacing w:after="0" w:line="240" w:lineRule="auto"/>
      <w:jc w:val="right"/>
    </w:pPr>
  </w:p>
  <w:p w:rsidR="00FC39D2" w:rsidRDefault="00FC39D2">
    <w:pPr>
      <w:spacing w:after="0" w:line="240" w:lineRule="auto"/>
      <w:jc w:val="right"/>
    </w:pPr>
  </w:p>
  <w:p w:rsidR="00FC39D2" w:rsidRDefault="00FC39D2">
    <w:pPr>
      <w:spacing w:after="0" w:line="240" w:lineRule="auto"/>
      <w:jc w:val="right"/>
    </w:pPr>
  </w:p>
  <w:p w:rsidR="00FC39D2" w:rsidRDefault="00D910E9">
    <w:pPr>
      <w:spacing w:after="0" w:line="240" w:lineRule="auto"/>
      <w:jc w:val="right"/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5</wp:posOffset>
          </wp:positionH>
          <wp:positionV relativeFrom="paragraph">
            <wp:posOffset>7619</wp:posOffset>
          </wp:positionV>
          <wp:extent cx="1118170" cy="457011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8170" cy="4570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C39D2" w:rsidRDefault="00FC39D2">
    <w:pPr>
      <w:spacing w:after="0" w:line="240" w:lineRule="auto"/>
      <w:jc w:val="right"/>
    </w:pPr>
  </w:p>
  <w:p w:rsidR="00FC39D2" w:rsidRDefault="00D910E9">
    <w:pPr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t xml:space="preserve">| 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 w:rsidR="00710715">
      <w:rPr>
        <w:b/>
        <w:sz w:val="16"/>
        <w:szCs w:val="16"/>
      </w:rPr>
      <w:fldChar w:fldCharType="separate"/>
    </w:r>
    <w:r w:rsidR="00710715"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</w:p>
  <w:p w:rsidR="00FC39D2" w:rsidRDefault="00FC39D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9D2" w:rsidRDefault="00D910E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-783584</wp:posOffset>
          </wp:positionH>
          <wp:positionV relativeFrom="paragraph">
            <wp:posOffset>0</wp:posOffset>
          </wp:positionV>
          <wp:extent cx="7553325" cy="1257300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t="21" b="22"/>
                  <a:stretch>
                    <a:fillRect/>
                  </a:stretch>
                </pic:blipFill>
                <pic:spPr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A66B7"/>
    <w:multiLevelType w:val="multilevel"/>
    <w:tmpl w:val="8390A72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C39D2"/>
    <w:rsid w:val="00710715"/>
    <w:rsid w:val="00D910E9"/>
    <w:rsid w:val="00FC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2</cp:revision>
  <dcterms:created xsi:type="dcterms:W3CDTF">2020-09-10T08:38:00Z</dcterms:created>
  <dcterms:modified xsi:type="dcterms:W3CDTF">2020-09-10T08:38:00Z</dcterms:modified>
</cp:coreProperties>
</file>