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798" w:rsidRPr="005A6B40" w:rsidRDefault="00380798" w:rsidP="00380798">
      <w:pPr>
        <w:spacing w:after="0" w:line="240" w:lineRule="auto"/>
        <w:jc w:val="both"/>
      </w:pPr>
    </w:p>
    <w:p w:rsidR="00380798" w:rsidRPr="0013112A" w:rsidRDefault="00380798" w:rsidP="00380798">
      <w:pPr>
        <w:pStyle w:val="Footer"/>
        <w:ind w:right="360"/>
        <w:rPr>
          <w:rFonts w:cs="Calibri"/>
          <w:b/>
          <w:sz w:val="32"/>
          <w:szCs w:val="32"/>
          <w:lang w:val="en-GB"/>
        </w:rPr>
      </w:pPr>
      <w:r>
        <w:rPr>
          <w:rFonts w:cs="Calibri"/>
          <w:b/>
          <w:sz w:val="32"/>
          <w:szCs w:val="32"/>
          <w:lang w:val="en-GB"/>
        </w:rPr>
        <w:t>Annex</w:t>
      </w:r>
      <w:r w:rsidRPr="0013112A">
        <w:rPr>
          <w:rFonts w:cs="Calibri"/>
          <w:b/>
          <w:sz w:val="32"/>
          <w:szCs w:val="32"/>
          <w:lang w:val="en-GB"/>
        </w:rPr>
        <w:t xml:space="preserve"> 9</w:t>
      </w:r>
    </w:p>
    <w:p w:rsidR="00380798" w:rsidRPr="0013112A" w:rsidRDefault="00380798" w:rsidP="00380798">
      <w:pPr>
        <w:pStyle w:val="Footer"/>
        <w:ind w:right="360"/>
        <w:rPr>
          <w:rFonts w:ascii="Arial" w:hAnsi="Arial" w:cs="Arial"/>
          <w:i/>
          <w:sz w:val="18"/>
          <w:szCs w:val="18"/>
          <w:lang w:val="en-GB"/>
        </w:rPr>
      </w:pPr>
    </w:p>
    <w:p w:rsidR="00380798" w:rsidRPr="0013112A" w:rsidRDefault="00380798" w:rsidP="00380798">
      <w:pPr>
        <w:pStyle w:val="Footer"/>
        <w:ind w:right="360"/>
        <w:rPr>
          <w:rFonts w:ascii="Arial" w:hAnsi="Arial" w:cs="Arial"/>
          <w:sz w:val="18"/>
          <w:szCs w:val="18"/>
          <w:lang w:val="en-GB"/>
        </w:rPr>
      </w:pPr>
    </w:p>
    <w:p w:rsidR="00380798" w:rsidRPr="0013112A" w:rsidRDefault="00380798" w:rsidP="00380798">
      <w:pPr>
        <w:autoSpaceDE w:val="0"/>
        <w:autoSpaceDN w:val="0"/>
        <w:adjustRightInd w:val="0"/>
        <w:jc w:val="center"/>
        <w:rPr>
          <w:rFonts w:eastAsia="Calibri" w:cs="Calibri"/>
          <w:i/>
          <w:iCs/>
        </w:rPr>
      </w:pPr>
    </w:p>
    <w:p w:rsidR="00380798" w:rsidRPr="0013112A" w:rsidRDefault="00380798" w:rsidP="00380798">
      <w:pPr>
        <w:jc w:val="center"/>
        <w:rPr>
          <w:rFonts w:eastAsia="Calibri" w:cs="Calibri"/>
          <w:b/>
          <w:bCs/>
          <w:i/>
          <w:iCs/>
        </w:rPr>
      </w:pPr>
      <w:r w:rsidRPr="0013112A">
        <w:rPr>
          <w:rFonts w:eastAsia="Calibri" w:cs="Calibri"/>
          <w:b/>
          <w:bCs/>
          <w:i/>
          <w:iCs/>
        </w:rPr>
        <w:t xml:space="preserve">Support LSGs in Enhancing Overall Capacities for Improving e-Government </w:t>
      </w:r>
    </w:p>
    <w:p w:rsidR="00380798" w:rsidRPr="0013112A" w:rsidRDefault="00380798" w:rsidP="00380798">
      <w:pPr>
        <w:jc w:val="center"/>
        <w:rPr>
          <w:color w:val="000000"/>
        </w:rPr>
      </w:pPr>
      <w:r w:rsidRPr="0013112A">
        <w:rPr>
          <w:color w:val="000000"/>
        </w:rPr>
        <w:t>Call for Proposals 08-2019</w:t>
      </w:r>
    </w:p>
    <w:p w:rsidR="00380798" w:rsidRPr="0013112A" w:rsidRDefault="00380798" w:rsidP="00380798">
      <w:pPr>
        <w:spacing w:after="0"/>
        <w:jc w:val="both"/>
      </w:pPr>
    </w:p>
    <w:p w:rsidR="00380798" w:rsidRPr="0013112A" w:rsidRDefault="00380798" w:rsidP="00380798">
      <w:pPr>
        <w:jc w:val="center"/>
        <w:outlineLvl w:val="0"/>
        <w:rPr>
          <w:rFonts w:cs="Calibri"/>
          <w:b/>
          <w:sz w:val="28"/>
          <w:szCs w:val="28"/>
        </w:rPr>
      </w:pPr>
      <w:r w:rsidRPr="0013112A">
        <w:rPr>
          <w:rFonts w:cs="Calibri"/>
          <w:b/>
          <w:sz w:val="28"/>
          <w:szCs w:val="28"/>
        </w:rPr>
        <w:t>NARRATIVE REPORT</w:t>
      </w:r>
    </w:p>
    <w:p w:rsidR="00380798" w:rsidRPr="0013112A" w:rsidRDefault="00380798" w:rsidP="00380798">
      <w:pPr>
        <w:jc w:val="both"/>
        <w:rPr>
          <w:rFonts w:cs="Calibri"/>
        </w:rPr>
      </w:pPr>
    </w:p>
    <w:tbl>
      <w:tblPr>
        <w:tblW w:w="5115"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2813"/>
        <w:gridCol w:w="1086"/>
        <w:gridCol w:w="1162"/>
        <w:gridCol w:w="1019"/>
        <w:gridCol w:w="1545"/>
        <w:gridCol w:w="1202"/>
        <w:gridCol w:w="489"/>
      </w:tblGrid>
      <w:tr w:rsidR="00380798" w:rsidRPr="0013112A" w:rsidTr="00954DEA">
        <w:trPr>
          <w:cantSplit/>
        </w:trPr>
        <w:tc>
          <w:tcPr>
            <w:tcW w:w="1797" w:type="pct"/>
            <w:gridSpan w:val="2"/>
            <w:shd w:val="clear" w:color="auto" w:fill="CCCCCC"/>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Local self-government</w:t>
            </w:r>
          </w:p>
        </w:tc>
        <w:tc>
          <w:tcPr>
            <w:tcW w:w="1609" w:type="pct"/>
            <w:gridSpan w:val="3"/>
            <w:shd w:val="clear" w:color="auto" w:fill="CCCCCC"/>
            <w:vAlign w:val="center"/>
          </w:tcPr>
          <w:p w:rsidR="00380798" w:rsidRPr="0013112A" w:rsidRDefault="00380798" w:rsidP="00954DEA">
            <w:pPr>
              <w:jc w:val="both"/>
              <w:rPr>
                <w:rFonts w:asciiTheme="minorHAnsi" w:hAnsiTheme="minorHAnsi" w:cstheme="minorHAnsi"/>
                <w:szCs w:val="18"/>
              </w:rPr>
            </w:pPr>
          </w:p>
        </w:tc>
        <w:tc>
          <w:tcPr>
            <w:tcW w:w="761" w:type="pct"/>
            <w:shd w:val="clear" w:color="auto" w:fill="CCCCCC"/>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 xml:space="preserve">Contract no. </w:t>
            </w:r>
          </w:p>
        </w:tc>
        <w:tc>
          <w:tcPr>
            <w:tcW w:w="834" w:type="pct"/>
            <w:gridSpan w:val="2"/>
            <w:shd w:val="clear" w:color="auto" w:fill="CCCCCC"/>
            <w:vAlign w:val="center"/>
          </w:tcPr>
          <w:p w:rsidR="00380798" w:rsidRPr="0013112A" w:rsidRDefault="00380798" w:rsidP="00954DEA">
            <w:pPr>
              <w:jc w:val="both"/>
              <w:rPr>
                <w:rFonts w:asciiTheme="minorHAnsi" w:hAnsiTheme="minorHAnsi" w:cstheme="minorHAnsi"/>
                <w:szCs w:val="18"/>
              </w:rPr>
            </w:pPr>
          </w:p>
        </w:tc>
      </w:tr>
      <w:tr w:rsidR="00380798" w:rsidRPr="0013112A" w:rsidTr="00954DEA">
        <w:trPr>
          <w:cantSplit/>
          <w:trHeight w:val="215"/>
        </w:trPr>
        <w:tc>
          <w:tcPr>
            <w:tcW w:w="1797" w:type="pct"/>
            <w:gridSpan w:val="2"/>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cs="Calibri"/>
              </w:rPr>
              <w:t>Title of the Project</w:t>
            </w:r>
          </w:p>
        </w:tc>
        <w:tc>
          <w:tcPr>
            <w:tcW w:w="3203" w:type="pct"/>
            <w:gridSpan w:val="6"/>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p>
        </w:tc>
      </w:tr>
      <w:tr w:rsidR="00380798" w:rsidRPr="0013112A" w:rsidTr="00954DEA">
        <w:trPr>
          <w:cantSplit/>
          <w:trHeight w:val="215"/>
        </w:trPr>
        <w:tc>
          <w:tcPr>
            <w:tcW w:w="1797" w:type="pct"/>
            <w:gridSpan w:val="2"/>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Project duration</w:t>
            </w:r>
          </w:p>
        </w:tc>
        <w:tc>
          <w:tcPr>
            <w:tcW w:w="535" w:type="pct"/>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p>
        </w:tc>
        <w:tc>
          <w:tcPr>
            <w:tcW w:w="572" w:type="pct"/>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 xml:space="preserve">Start </w:t>
            </w:r>
          </w:p>
        </w:tc>
        <w:tc>
          <w:tcPr>
            <w:tcW w:w="502" w:type="pct"/>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p>
        </w:tc>
        <w:tc>
          <w:tcPr>
            <w:tcW w:w="761" w:type="pct"/>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Expected finalisation</w:t>
            </w:r>
          </w:p>
        </w:tc>
        <w:tc>
          <w:tcPr>
            <w:tcW w:w="834" w:type="pct"/>
            <w:gridSpan w:val="2"/>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p>
        </w:tc>
      </w:tr>
      <w:tr w:rsidR="00380798" w:rsidRPr="0013112A" w:rsidTr="00954DEA">
        <w:trPr>
          <w:cantSplit/>
          <w:trHeight w:val="215"/>
        </w:trPr>
        <w:tc>
          <w:tcPr>
            <w:tcW w:w="1797" w:type="pct"/>
            <w:gridSpan w:val="2"/>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Date of the report</w:t>
            </w:r>
          </w:p>
        </w:tc>
        <w:tc>
          <w:tcPr>
            <w:tcW w:w="3203" w:type="pct"/>
            <w:gridSpan w:val="6"/>
            <w:tcBorders>
              <w:bottom w:val="single" w:sz="4" w:space="0" w:color="auto"/>
            </w:tcBorders>
            <w:vAlign w:val="center"/>
          </w:tcPr>
          <w:p w:rsidR="00380798" w:rsidRPr="0013112A" w:rsidRDefault="00380798" w:rsidP="00954DEA">
            <w:pPr>
              <w:jc w:val="both"/>
              <w:rPr>
                <w:rFonts w:asciiTheme="minorHAnsi" w:hAnsiTheme="minorHAnsi" w:cstheme="minorHAnsi"/>
                <w:szCs w:val="18"/>
              </w:rPr>
            </w:pPr>
          </w:p>
        </w:tc>
      </w:tr>
      <w:tr w:rsidR="00380798" w:rsidRPr="0013112A" w:rsidTr="00954DEA">
        <w:trPr>
          <w:cantSplit/>
        </w:trPr>
        <w:tc>
          <w:tcPr>
            <w:tcW w:w="1797" w:type="pct"/>
            <w:gridSpan w:val="2"/>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szCs w:val="18"/>
              </w:rPr>
              <w:t>Reporting period</w:t>
            </w:r>
          </w:p>
        </w:tc>
        <w:tc>
          <w:tcPr>
            <w:tcW w:w="3203" w:type="pct"/>
            <w:gridSpan w:val="6"/>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rPr>
          <w:cantSplit/>
        </w:trPr>
        <w:tc>
          <w:tcPr>
            <w:tcW w:w="1797" w:type="pct"/>
            <w:gridSpan w:val="2"/>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cs="Calibri"/>
                <w:szCs w:val="18"/>
              </w:rPr>
            </w:pPr>
            <w:r w:rsidRPr="0013112A">
              <w:rPr>
                <w:rFonts w:asciiTheme="minorHAnsi" w:hAnsiTheme="minorHAnsi" w:cstheme="minorHAnsi"/>
                <w:szCs w:val="18"/>
              </w:rPr>
              <w:t xml:space="preserve">Project status according to the work plan </w:t>
            </w:r>
          </w:p>
        </w:tc>
        <w:tc>
          <w:tcPr>
            <w:tcW w:w="1107"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Expected finalisation</w:t>
            </w:r>
          </w:p>
        </w:tc>
        <w:tc>
          <w:tcPr>
            <w:tcW w:w="1263"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Executed (estimation, in %)</w:t>
            </w:r>
          </w:p>
        </w:tc>
        <w:tc>
          <w:tcPr>
            <w:tcW w:w="592" w:type="pct"/>
            <w:tcBorders>
              <w:top w:val="single" w:sz="4" w:space="0" w:color="auto"/>
              <w:left w:val="single" w:sz="4" w:space="0" w:color="auto"/>
              <w:bottom w:val="single" w:sz="4" w:space="0" w:color="auto"/>
            </w:tcBorders>
            <w:vAlign w:val="center"/>
          </w:tcPr>
          <w:p w:rsidR="00380798" w:rsidRPr="0013112A" w:rsidRDefault="00380798" w:rsidP="00954DEA">
            <w:pPr>
              <w:jc w:val="center"/>
              <w:rPr>
                <w:rFonts w:asciiTheme="minorHAnsi" w:hAnsiTheme="minorHAnsi" w:cstheme="minorHAnsi"/>
                <w:szCs w:val="18"/>
              </w:rPr>
            </w:pPr>
            <w:r w:rsidRPr="0013112A">
              <w:rPr>
                <w:rFonts w:asciiTheme="minorHAnsi" w:hAnsiTheme="minorHAnsi" w:cstheme="minorHAnsi"/>
                <w:szCs w:val="18"/>
              </w:rPr>
              <w:t>Total (estimation, in %)</w:t>
            </w:r>
          </w:p>
        </w:tc>
        <w:tc>
          <w:tcPr>
            <w:tcW w:w="242" w:type="pct"/>
            <w:tcBorders>
              <w:top w:val="single" w:sz="4" w:space="0" w:color="auto"/>
              <w:left w:val="single" w:sz="4" w:space="0" w:color="auto"/>
              <w:bottom w:val="single" w:sz="4" w:space="0" w:color="auto"/>
            </w:tcBorders>
          </w:tcPr>
          <w:p w:rsidR="00380798" w:rsidRPr="0013112A" w:rsidRDefault="00380798" w:rsidP="00954DEA">
            <w:pPr>
              <w:rPr>
                <w:rFonts w:asciiTheme="minorHAnsi" w:hAnsiTheme="minorHAnsi" w:cstheme="minorHAnsi"/>
                <w:szCs w:val="18"/>
              </w:rPr>
            </w:pPr>
          </w:p>
        </w:tc>
      </w:tr>
      <w:tr w:rsidR="00380798" w:rsidRPr="0013112A" w:rsidTr="00954DEA">
        <w:trPr>
          <w:gridBefore w:val="1"/>
          <w:wBefore w:w="412" w:type="pct"/>
          <w:cantSplit/>
        </w:trPr>
        <w:tc>
          <w:tcPr>
            <w:tcW w:w="1385" w:type="pct"/>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szCs w:val="18"/>
              </w:rPr>
              <w:t>(Activity)</w:t>
            </w:r>
          </w:p>
        </w:tc>
        <w:tc>
          <w:tcPr>
            <w:tcW w:w="1107"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c>
          <w:tcPr>
            <w:tcW w:w="2096" w:type="pct"/>
            <w:gridSpan w:val="4"/>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rPr>
          <w:gridBefore w:val="1"/>
          <w:wBefore w:w="412" w:type="pct"/>
          <w:cantSplit/>
        </w:trPr>
        <w:tc>
          <w:tcPr>
            <w:tcW w:w="1385" w:type="pct"/>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szCs w:val="18"/>
              </w:rPr>
              <w:t>(Activity)</w:t>
            </w:r>
          </w:p>
        </w:tc>
        <w:tc>
          <w:tcPr>
            <w:tcW w:w="1107"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c>
          <w:tcPr>
            <w:tcW w:w="2096" w:type="pct"/>
            <w:gridSpan w:val="4"/>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rPr>
          <w:gridBefore w:val="1"/>
          <w:wBefore w:w="412" w:type="pct"/>
          <w:cantSplit/>
        </w:trPr>
        <w:tc>
          <w:tcPr>
            <w:tcW w:w="1385" w:type="pct"/>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szCs w:val="18"/>
              </w:rPr>
              <w:t>(Activity)</w:t>
            </w:r>
          </w:p>
        </w:tc>
        <w:tc>
          <w:tcPr>
            <w:tcW w:w="1107"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c>
          <w:tcPr>
            <w:tcW w:w="2096" w:type="pct"/>
            <w:gridSpan w:val="4"/>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rPr>
          <w:gridBefore w:val="1"/>
          <w:wBefore w:w="412" w:type="pct"/>
          <w:cantSplit/>
        </w:trPr>
        <w:tc>
          <w:tcPr>
            <w:tcW w:w="1385" w:type="pct"/>
            <w:tcBorders>
              <w:top w:val="single" w:sz="4" w:space="0" w:color="auto"/>
              <w:left w:val="single" w:sz="4" w:space="0" w:color="auto"/>
              <w:bottom w:val="single" w:sz="4" w:space="0" w:color="auto"/>
              <w:right w:val="single" w:sz="4" w:space="0" w:color="auto"/>
            </w:tcBorders>
            <w:vAlign w:val="center"/>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szCs w:val="18"/>
              </w:rPr>
              <w:t>(Activity)</w:t>
            </w:r>
          </w:p>
        </w:tc>
        <w:tc>
          <w:tcPr>
            <w:tcW w:w="1107" w:type="pct"/>
            <w:gridSpan w:val="2"/>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c>
          <w:tcPr>
            <w:tcW w:w="2096" w:type="pct"/>
            <w:gridSpan w:val="4"/>
            <w:tcBorders>
              <w:top w:val="single" w:sz="4" w:space="0" w:color="auto"/>
              <w:left w:val="single" w:sz="4" w:space="0" w:color="auto"/>
              <w:bottom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rPr>
          <w:cantSplit/>
        </w:trPr>
        <w:tc>
          <w:tcPr>
            <w:tcW w:w="1797" w:type="pct"/>
            <w:gridSpan w:val="2"/>
            <w:tcBorders>
              <w:top w:val="single" w:sz="4" w:space="0" w:color="auto"/>
            </w:tcBorders>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Report submitted by</w:t>
            </w:r>
          </w:p>
        </w:tc>
        <w:tc>
          <w:tcPr>
            <w:tcW w:w="3203" w:type="pct"/>
            <w:gridSpan w:val="6"/>
            <w:tcBorders>
              <w:top w:val="single" w:sz="4" w:space="0" w:color="auto"/>
            </w:tcBorders>
            <w:vAlign w:val="center"/>
          </w:tcPr>
          <w:p w:rsidR="00380798" w:rsidRPr="0013112A" w:rsidRDefault="00380798" w:rsidP="00954DEA">
            <w:pPr>
              <w:jc w:val="both"/>
              <w:rPr>
                <w:rFonts w:asciiTheme="minorHAnsi" w:hAnsiTheme="minorHAnsi" w:cstheme="minorHAnsi"/>
                <w:b/>
                <w:bCs/>
                <w:szCs w:val="18"/>
              </w:rPr>
            </w:pPr>
          </w:p>
        </w:tc>
      </w:tr>
      <w:tr w:rsidR="00380798" w:rsidRPr="0013112A" w:rsidTr="00954DEA">
        <w:tc>
          <w:tcPr>
            <w:tcW w:w="1797" w:type="pct"/>
            <w:gridSpan w:val="2"/>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Telephone (mobile)</w:t>
            </w:r>
          </w:p>
        </w:tc>
        <w:tc>
          <w:tcPr>
            <w:tcW w:w="1107" w:type="pct"/>
            <w:gridSpan w:val="2"/>
            <w:vAlign w:val="center"/>
          </w:tcPr>
          <w:p w:rsidR="00380798" w:rsidRPr="0013112A" w:rsidRDefault="00380798" w:rsidP="00954DEA">
            <w:pPr>
              <w:jc w:val="both"/>
              <w:rPr>
                <w:rFonts w:asciiTheme="minorHAnsi" w:hAnsiTheme="minorHAnsi" w:cstheme="minorHAnsi"/>
                <w:szCs w:val="18"/>
              </w:rPr>
            </w:pPr>
          </w:p>
        </w:tc>
        <w:tc>
          <w:tcPr>
            <w:tcW w:w="502" w:type="pct"/>
            <w:vAlign w:val="center"/>
          </w:tcPr>
          <w:p w:rsidR="00380798" w:rsidRPr="0013112A" w:rsidRDefault="00380798" w:rsidP="00954DEA">
            <w:pPr>
              <w:jc w:val="both"/>
              <w:rPr>
                <w:rFonts w:asciiTheme="minorHAnsi" w:hAnsiTheme="minorHAnsi" w:cstheme="minorHAnsi"/>
                <w:szCs w:val="18"/>
              </w:rPr>
            </w:pPr>
            <w:r w:rsidRPr="0013112A">
              <w:rPr>
                <w:rFonts w:asciiTheme="minorHAnsi" w:hAnsiTheme="minorHAnsi" w:cstheme="minorHAnsi"/>
                <w:szCs w:val="18"/>
              </w:rPr>
              <w:t>email</w:t>
            </w:r>
          </w:p>
        </w:tc>
        <w:tc>
          <w:tcPr>
            <w:tcW w:w="1594" w:type="pct"/>
            <w:gridSpan w:val="3"/>
            <w:vAlign w:val="center"/>
          </w:tcPr>
          <w:p w:rsidR="00380798" w:rsidRPr="0013112A" w:rsidRDefault="00380798" w:rsidP="00954DEA">
            <w:pPr>
              <w:jc w:val="both"/>
              <w:rPr>
                <w:rFonts w:asciiTheme="minorHAnsi" w:hAnsiTheme="minorHAnsi" w:cstheme="minorHAnsi"/>
                <w:szCs w:val="18"/>
              </w:rPr>
            </w:pPr>
          </w:p>
        </w:tc>
      </w:tr>
    </w:tbl>
    <w:p w:rsidR="00380798" w:rsidRPr="0013112A" w:rsidRDefault="00380798" w:rsidP="00380798">
      <w:pPr>
        <w:jc w:val="both"/>
        <w:rPr>
          <w:rFonts w:cs="Calibri"/>
        </w:rPr>
      </w:pPr>
    </w:p>
    <w:p w:rsidR="00380798" w:rsidRPr="0013112A" w:rsidRDefault="00380798" w:rsidP="00380798">
      <w:pPr>
        <w:jc w:val="both"/>
        <w:rPr>
          <w:rFonts w:cs="Calibri"/>
        </w:rPr>
      </w:pPr>
    </w:p>
    <w:p w:rsidR="00380798" w:rsidRPr="0013112A" w:rsidRDefault="00380798" w:rsidP="00380798">
      <w:pPr>
        <w:jc w:val="both"/>
        <w:rPr>
          <w:rFonts w:cs="Calibri"/>
        </w:rPr>
      </w:pPr>
    </w:p>
    <w:p w:rsidR="00380798" w:rsidRDefault="00380798" w:rsidP="00380798">
      <w:pPr>
        <w:jc w:val="both"/>
        <w:rPr>
          <w:rFonts w:cs="Calibri"/>
        </w:rPr>
      </w:pPr>
    </w:p>
    <w:p w:rsidR="00380798" w:rsidRPr="0013112A" w:rsidRDefault="00380798" w:rsidP="00380798">
      <w:pPr>
        <w:jc w:val="both"/>
        <w:rPr>
          <w:rFonts w:cs="Calibri"/>
        </w:rPr>
      </w:pPr>
    </w:p>
    <w:p w:rsidR="00380798" w:rsidRPr="0013112A" w:rsidRDefault="00380798" w:rsidP="00380798">
      <w:pPr>
        <w:jc w:val="both"/>
        <w:rPr>
          <w:rFonts w:cs="Calibri"/>
        </w:rPr>
      </w:pPr>
    </w:p>
    <w:tbl>
      <w:tblPr>
        <w:tblW w:w="5162"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8"/>
      </w:tblGrid>
      <w:tr w:rsidR="00380798" w:rsidRPr="0013112A" w:rsidTr="00954DEA">
        <w:trPr>
          <w:cantSplit/>
          <w:trHeight w:val="356"/>
        </w:trPr>
        <w:tc>
          <w:tcPr>
            <w:tcW w:w="5000" w:type="pct"/>
            <w:shd w:val="clear" w:color="auto" w:fill="CCCCCC"/>
            <w:vAlign w:val="center"/>
          </w:tcPr>
          <w:p w:rsidR="00380798" w:rsidRPr="0013112A" w:rsidRDefault="00380798" w:rsidP="00954DEA">
            <w:pPr>
              <w:pStyle w:val="ListParagraph"/>
              <w:numPr>
                <w:ilvl w:val="0"/>
                <w:numId w:val="1"/>
              </w:numPr>
              <w:jc w:val="both"/>
              <w:rPr>
                <w:rFonts w:asciiTheme="minorHAnsi" w:hAnsiTheme="minorHAnsi" w:cstheme="minorHAnsi"/>
                <w:sz w:val="22"/>
                <w:szCs w:val="18"/>
              </w:rPr>
            </w:pPr>
            <w:r w:rsidRPr="0013112A">
              <w:rPr>
                <w:rFonts w:asciiTheme="minorHAnsi" w:hAnsiTheme="minorHAnsi" w:cstheme="minorHAnsi"/>
                <w:sz w:val="22"/>
                <w:szCs w:val="18"/>
              </w:rPr>
              <w:lastRenderedPageBreak/>
              <w:t>Summary of the work performed and key achieved impacts/ outcomes / outputs in the reporting period</w:t>
            </w:r>
          </w:p>
        </w:tc>
      </w:tr>
      <w:tr w:rsidR="00380798" w:rsidRPr="0013112A" w:rsidTr="00954DEA">
        <w:trPr>
          <w:cantSplit/>
          <w:trHeight w:val="2941"/>
        </w:trPr>
        <w:tc>
          <w:tcPr>
            <w:tcW w:w="5000" w:type="pct"/>
            <w:tcBorders>
              <w:bottom w:val="single" w:sz="4" w:space="0" w:color="auto"/>
            </w:tcBorders>
          </w:tcPr>
          <w:p w:rsidR="00380798" w:rsidRPr="0013112A" w:rsidRDefault="00380798" w:rsidP="00954DEA">
            <w:pPr>
              <w:rPr>
                <w:rFonts w:asciiTheme="minorHAnsi" w:hAnsiTheme="minorHAnsi" w:cstheme="minorHAnsi"/>
                <w:szCs w:val="18"/>
              </w:rPr>
            </w:pPr>
            <w:r w:rsidRPr="0013112A">
              <w:rPr>
                <w:rFonts w:asciiTheme="minorHAnsi" w:hAnsiTheme="minorHAnsi" w:cstheme="minorHAnsi"/>
                <w:i/>
                <w:iCs/>
                <w:color w:val="A6A6A6" w:themeColor="background1" w:themeShade="A6"/>
                <w:sz w:val="20"/>
                <w:szCs w:val="16"/>
              </w:rPr>
              <w:t>Please describe here the most important achievements of the project in the period for which you submit the report. Summarize and emphasize what you will describe in more detail in the section on activities. Try to give a qualitative insight into the achieved, interpretation of data, rather than the numbers themselves, etc. Up to 250 words.</w:t>
            </w:r>
          </w:p>
          <w:p w:rsidR="00380798" w:rsidRPr="0013112A" w:rsidRDefault="00380798" w:rsidP="00954DEA">
            <w:pPr>
              <w:rPr>
                <w:rFonts w:asciiTheme="minorHAnsi" w:hAnsiTheme="minorHAnsi" w:cstheme="minorHAnsi"/>
                <w:szCs w:val="18"/>
              </w:rPr>
            </w:pPr>
          </w:p>
          <w:p w:rsidR="00380798" w:rsidRPr="0013112A" w:rsidRDefault="00380798" w:rsidP="00954DEA">
            <w:pPr>
              <w:tabs>
                <w:tab w:val="left" w:pos="1827"/>
              </w:tabs>
              <w:rPr>
                <w:rFonts w:asciiTheme="minorHAnsi" w:hAnsiTheme="minorHAnsi" w:cstheme="minorHAnsi"/>
                <w:szCs w:val="18"/>
              </w:rPr>
            </w:pPr>
          </w:p>
        </w:tc>
      </w:tr>
    </w:tbl>
    <w:p w:rsidR="00380798" w:rsidRPr="0013112A" w:rsidRDefault="00380798" w:rsidP="00380798">
      <w:pPr>
        <w:jc w:val="both"/>
        <w:rPr>
          <w:rFonts w:cs="Calibri"/>
        </w:rPr>
      </w:pPr>
    </w:p>
    <w:tbl>
      <w:tblPr>
        <w:tblW w:w="5162"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8"/>
      </w:tblGrid>
      <w:tr w:rsidR="00380798" w:rsidRPr="0013112A" w:rsidTr="00954DEA">
        <w:trPr>
          <w:cantSplit/>
          <w:trHeight w:val="356"/>
        </w:trPr>
        <w:tc>
          <w:tcPr>
            <w:tcW w:w="5000" w:type="pct"/>
            <w:shd w:val="clear" w:color="auto" w:fill="CCCCCC"/>
            <w:vAlign w:val="center"/>
          </w:tcPr>
          <w:p w:rsidR="00380798" w:rsidRPr="0013112A" w:rsidRDefault="00380798" w:rsidP="00954DEA">
            <w:pPr>
              <w:pStyle w:val="ListParagraph"/>
              <w:numPr>
                <w:ilvl w:val="0"/>
                <w:numId w:val="1"/>
              </w:numPr>
              <w:jc w:val="both"/>
              <w:rPr>
                <w:rFonts w:asciiTheme="minorHAnsi" w:hAnsiTheme="minorHAnsi" w:cstheme="minorHAnsi"/>
                <w:sz w:val="22"/>
                <w:szCs w:val="18"/>
              </w:rPr>
            </w:pPr>
            <w:r w:rsidRPr="0013112A">
              <w:rPr>
                <w:rFonts w:asciiTheme="minorHAnsi" w:hAnsiTheme="minorHAnsi" w:cstheme="minorHAnsi"/>
                <w:sz w:val="22"/>
                <w:szCs w:val="18"/>
              </w:rPr>
              <w:t>A detailed overview of the implemented activities and achieved impacts/ outcomes / outputs in the reporting period</w:t>
            </w:r>
          </w:p>
        </w:tc>
      </w:tr>
      <w:tr w:rsidR="00380798" w:rsidRPr="0013112A" w:rsidTr="00954DEA">
        <w:trPr>
          <w:cantSplit/>
          <w:trHeight w:val="2941"/>
        </w:trPr>
        <w:tc>
          <w:tcPr>
            <w:tcW w:w="5000" w:type="pct"/>
            <w:tcBorders>
              <w:bottom w:val="single" w:sz="4" w:space="0" w:color="auto"/>
            </w:tcBorders>
          </w:tcPr>
          <w:p w:rsidR="00380798" w:rsidRPr="0013112A" w:rsidRDefault="00380798" w:rsidP="00954DEA">
            <w:pPr>
              <w:rPr>
                <w:rFonts w:asciiTheme="minorHAnsi" w:hAnsiTheme="minorHAnsi" w:cstheme="minorHAnsi"/>
                <w:i/>
                <w:iCs/>
                <w:color w:val="A6A6A6" w:themeColor="background1" w:themeShade="A6"/>
                <w:szCs w:val="18"/>
              </w:rPr>
            </w:pPr>
            <w:r w:rsidRPr="0013112A">
              <w:rPr>
                <w:rFonts w:asciiTheme="minorHAnsi" w:hAnsiTheme="minorHAnsi" w:cstheme="minorHAnsi"/>
                <w:i/>
                <w:iCs/>
                <w:color w:val="A6A6A6" w:themeColor="background1" w:themeShade="A6"/>
                <w:sz w:val="20"/>
                <w:szCs w:val="16"/>
              </w:rPr>
              <w:t>Please elaborate on the details of the activities carried out here, linking them to the Project Implementation Strategy you provided in the Application Form. Present data on beneficiaries, their structure, achieved or immediate impacts of project activities, etc. (if such data exist during this reporting period), as well as identified risks for the implementation of activities, and the measures that you propose in this regard. Up to 500 words.</w:t>
            </w:r>
          </w:p>
        </w:tc>
      </w:tr>
    </w:tbl>
    <w:p w:rsidR="00380798" w:rsidRPr="0013112A" w:rsidRDefault="00380798" w:rsidP="00380798"/>
    <w:p w:rsidR="00380798" w:rsidRPr="0013112A" w:rsidRDefault="00380798" w:rsidP="00380798"/>
    <w:tbl>
      <w:tblPr>
        <w:tblW w:w="5162"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8"/>
      </w:tblGrid>
      <w:tr w:rsidR="00380798" w:rsidRPr="0013112A" w:rsidTr="00954DEA">
        <w:trPr>
          <w:cantSplit/>
          <w:trHeight w:val="341"/>
        </w:trPr>
        <w:tc>
          <w:tcPr>
            <w:tcW w:w="5000" w:type="pct"/>
            <w:tcBorders>
              <w:top w:val="single" w:sz="4" w:space="0" w:color="auto"/>
              <w:left w:val="single" w:sz="4" w:space="0" w:color="auto"/>
              <w:bottom w:val="single" w:sz="4" w:space="0" w:color="auto"/>
              <w:right w:val="single" w:sz="4" w:space="0" w:color="auto"/>
            </w:tcBorders>
            <w:shd w:val="clear" w:color="auto" w:fill="CCCCCC"/>
          </w:tcPr>
          <w:p w:rsidR="00380798" w:rsidRPr="0013112A" w:rsidRDefault="00380798" w:rsidP="00954DEA">
            <w:pPr>
              <w:pStyle w:val="ListParagraph"/>
              <w:numPr>
                <w:ilvl w:val="0"/>
                <w:numId w:val="1"/>
              </w:numPr>
              <w:jc w:val="both"/>
              <w:rPr>
                <w:rFonts w:asciiTheme="minorHAnsi" w:hAnsiTheme="minorHAnsi" w:cstheme="minorHAnsi"/>
                <w:iCs/>
                <w:color w:val="A6A6A6" w:themeColor="background1" w:themeShade="A6"/>
                <w:sz w:val="22"/>
                <w:szCs w:val="22"/>
              </w:rPr>
            </w:pPr>
            <w:r w:rsidRPr="0013112A">
              <w:rPr>
                <w:rFonts w:asciiTheme="minorHAnsi" w:hAnsiTheme="minorHAnsi" w:cstheme="minorHAnsi"/>
                <w:iCs/>
                <w:sz w:val="22"/>
                <w:szCs w:val="22"/>
              </w:rPr>
              <w:t>Detailed elaboration on the realised impacts/ outcomes / outputs in the reporting period</w:t>
            </w:r>
          </w:p>
        </w:tc>
      </w:tr>
      <w:tr w:rsidR="00380798" w:rsidRPr="0013112A" w:rsidTr="00954DEA">
        <w:trPr>
          <w:cantSplit/>
          <w:trHeight w:val="2941"/>
        </w:trPr>
        <w:tc>
          <w:tcPr>
            <w:tcW w:w="5000" w:type="pct"/>
            <w:tcBorders>
              <w:top w:val="single" w:sz="4" w:space="0" w:color="auto"/>
              <w:left w:val="single" w:sz="4" w:space="0" w:color="auto"/>
              <w:bottom w:val="single" w:sz="4" w:space="0" w:color="auto"/>
              <w:right w:val="single" w:sz="4" w:space="0" w:color="auto"/>
            </w:tcBorders>
          </w:tcPr>
          <w:p w:rsidR="00380798" w:rsidRPr="0013112A" w:rsidRDefault="00380798" w:rsidP="00954DEA">
            <w:pPr>
              <w:rPr>
                <w:rFonts w:asciiTheme="minorHAnsi" w:hAnsiTheme="minorHAnsi" w:cstheme="minorHAnsi"/>
                <w:i/>
                <w:iCs/>
                <w:color w:val="A6A6A6" w:themeColor="background1" w:themeShade="A6"/>
                <w:sz w:val="20"/>
                <w:szCs w:val="16"/>
              </w:rPr>
            </w:pPr>
            <w:r w:rsidRPr="0013112A">
              <w:rPr>
                <w:rFonts w:asciiTheme="minorHAnsi" w:hAnsiTheme="minorHAnsi" w:cstheme="minorHAnsi"/>
                <w:i/>
                <w:iCs/>
                <w:color w:val="A6A6A6" w:themeColor="background1" w:themeShade="A6"/>
                <w:sz w:val="20"/>
                <w:szCs w:val="16"/>
              </w:rPr>
              <w:t>Please elaborate here the information and quantified data in order to illustrate the achieved impacts and outcomes of the intervention in relation to the specific and overall objectives of the project (quantify wherever possible; refer to the indicators from the logic framework matrix). Link this part of the report with the Impacts section, outcomes, outputs and performance indicators from your Application Form. Up to 250 words.</w:t>
            </w:r>
          </w:p>
        </w:tc>
      </w:tr>
    </w:tbl>
    <w:p w:rsidR="00380798" w:rsidRDefault="00380798" w:rsidP="00380798">
      <w:pPr>
        <w:jc w:val="both"/>
        <w:rPr>
          <w:rFonts w:cs="Calibri"/>
        </w:rPr>
      </w:pPr>
    </w:p>
    <w:p w:rsidR="00380798" w:rsidRPr="0013112A" w:rsidRDefault="00380798" w:rsidP="00380798">
      <w:pPr>
        <w:jc w:val="both"/>
        <w:rPr>
          <w:rFonts w:cs="Calibri"/>
        </w:rPr>
      </w:pPr>
    </w:p>
    <w:tbl>
      <w:tblPr>
        <w:tblW w:w="5162"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8"/>
      </w:tblGrid>
      <w:tr w:rsidR="00380798" w:rsidRPr="0013112A" w:rsidTr="00954DEA">
        <w:trPr>
          <w:cantSplit/>
          <w:trHeight w:val="341"/>
        </w:trPr>
        <w:tc>
          <w:tcPr>
            <w:tcW w:w="5000" w:type="pct"/>
            <w:tcBorders>
              <w:top w:val="single" w:sz="4" w:space="0" w:color="auto"/>
              <w:left w:val="single" w:sz="4" w:space="0" w:color="auto"/>
              <w:bottom w:val="single" w:sz="4" w:space="0" w:color="auto"/>
              <w:right w:val="single" w:sz="4" w:space="0" w:color="auto"/>
            </w:tcBorders>
            <w:shd w:val="clear" w:color="auto" w:fill="CCCCCC"/>
          </w:tcPr>
          <w:p w:rsidR="00380798" w:rsidRPr="0013112A" w:rsidRDefault="00380798" w:rsidP="00954DEA">
            <w:pPr>
              <w:pStyle w:val="ListParagraph"/>
              <w:numPr>
                <w:ilvl w:val="0"/>
                <w:numId w:val="1"/>
              </w:numPr>
              <w:jc w:val="both"/>
              <w:rPr>
                <w:rFonts w:asciiTheme="minorHAnsi" w:hAnsiTheme="minorHAnsi" w:cstheme="minorHAnsi"/>
                <w:iCs/>
                <w:color w:val="A6A6A6" w:themeColor="background1" w:themeShade="A6"/>
                <w:sz w:val="22"/>
                <w:szCs w:val="22"/>
              </w:rPr>
            </w:pPr>
            <w:r w:rsidRPr="0013112A">
              <w:rPr>
                <w:rFonts w:asciiTheme="minorHAnsi" w:hAnsiTheme="minorHAnsi" w:cstheme="minorHAnsi"/>
                <w:iCs/>
                <w:sz w:val="22"/>
                <w:szCs w:val="22"/>
              </w:rPr>
              <w:lastRenderedPageBreak/>
              <w:t>In which way and to what extent did the project integrate transversal topics</w:t>
            </w:r>
          </w:p>
        </w:tc>
      </w:tr>
      <w:tr w:rsidR="00380798" w:rsidRPr="0013112A" w:rsidTr="00954DEA">
        <w:trPr>
          <w:cantSplit/>
          <w:trHeight w:val="1988"/>
        </w:trPr>
        <w:tc>
          <w:tcPr>
            <w:tcW w:w="5000" w:type="pct"/>
            <w:tcBorders>
              <w:top w:val="single" w:sz="4" w:space="0" w:color="auto"/>
              <w:left w:val="single" w:sz="4" w:space="0" w:color="auto"/>
              <w:bottom w:val="single" w:sz="4" w:space="0" w:color="auto"/>
              <w:right w:val="single" w:sz="4" w:space="0" w:color="auto"/>
            </w:tcBorders>
          </w:tcPr>
          <w:p w:rsidR="00380798" w:rsidRPr="0013112A" w:rsidRDefault="00380798" w:rsidP="00954DEA">
            <w:pPr>
              <w:rPr>
                <w:rFonts w:asciiTheme="minorHAnsi" w:hAnsiTheme="minorHAnsi" w:cstheme="minorHAnsi"/>
                <w:i/>
                <w:iCs/>
                <w:color w:val="A6A6A6" w:themeColor="background1" w:themeShade="A6"/>
                <w:sz w:val="20"/>
                <w:szCs w:val="16"/>
              </w:rPr>
            </w:pPr>
            <w:r w:rsidRPr="0013112A">
              <w:rPr>
                <w:rFonts w:asciiTheme="minorHAnsi" w:hAnsiTheme="minorHAnsi" w:cstheme="minorHAnsi"/>
                <w:i/>
                <w:iCs/>
                <w:color w:val="A6A6A6" w:themeColor="background1" w:themeShade="A6"/>
                <w:sz w:val="20"/>
                <w:szCs w:val="16"/>
              </w:rPr>
              <w:t>Please provide information here, if available, in which way the project has integrated transversal topics - good governance, gender equality and social inclusion of vulnerable groups - as well as what are eventual results of these activities. Up to 100 words.</w:t>
            </w:r>
          </w:p>
        </w:tc>
      </w:tr>
    </w:tbl>
    <w:p w:rsidR="00380798" w:rsidRPr="0013112A" w:rsidRDefault="00380798" w:rsidP="00380798">
      <w:pPr>
        <w:jc w:val="both"/>
        <w:rPr>
          <w:rFonts w:cs="Calibri"/>
        </w:rPr>
      </w:pPr>
    </w:p>
    <w:tbl>
      <w:tblPr>
        <w:tblW w:w="5162"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8"/>
      </w:tblGrid>
      <w:tr w:rsidR="00380798" w:rsidRPr="0013112A" w:rsidTr="00954DEA">
        <w:trPr>
          <w:cantSplit/>
          <w:trHeight w:val="341"/>
        </w:trPr>
        <w:tc>
          <w:tcPr>
            <w:tcW w:w="5000" w:type="pct"/>
            <w:tcBorders>
              <w:top w:val="single" w:sz="4" w:space="0" w:color="auto"/>
              <w:left w:val="single" w:sz="4" w:space="0" w:color="auto"/>
              <w:bottom w:val="single" w:sz="4" w:space="0" w:color="auto"/>
              <w:right w:val="single" w:sz="4" w:space="0" w:color="auto"/>
            </w:tcBorders>
            <w:shd w:val="clear" w:color="auto" w:fill="CCCCCC"/>
          </w:tcPr>
          <w:p w:rsidR="00380798" w:rsidRPr="0013112A" w:rsidRDefault="00380798" w:rsidP="00954DEA">
            <w:pPr>
              <w:pStyle w:val="ListParagraph"/>
              <w:numPr>
                <w:ilvl w:val="0"/>
                <w:numId w:val="1"/>
              </w:numPr>
              <w:jc w:val="both"/>
              <w:rPr>
                <w:rFonts w:asciiTheme="minorHAnsi" w:hAnsiTheme="minorHAnsi" w:cstheme="minorHAnsi"/>
                <w:iCs/>
                <w:color w:val="A6A6A6" w:themeColor="background1" w:themeShade="A6"/>
                <w:sz w:val="22"/>
                <w:szCs w:val="22"/>
              </w:rPr>
            </w:pPr>
            <w:r w:rsidRPr="0013112A">
              <w:rPr>
                <w:rFonts w:asciiTheme="minorHAnsi" w:hAnsiTheme="minorHAnsi" w:cstheme="minorHAnsi"/>
                <w:iCs/>
                <w:sz w:val="22"/>
                <w:szCs w:val="22"/>
              </w:rPr>
              <w:t>Other relevant issues you would like to add to the report</w:t>
            </w:r>
          </w:p>
        </w:tc>
      </w:tr>
      <w:tr w:rsidR="00380798" w:rsidRPr="0013112A" w:rsidTr="00954DEA">
        <w:trPr>
          <w:cantSplit/>
          <w:trHeight w:val="1988"/>
        </w:trPr>
        <w:tc>
          <w:tcPr>
            <w:tcW w:w="5000" w:type="pct"/>
            <w:tcBorders>
              <w:top w:val="single" w:sz="4" w:space="0" w:color="auto"/>
              <w:left w:val="single" w:sz="4" w:space="0" w:color="auto"/>
              <w:bottom w:val="single" w:sz="4" w:space="0" w:color="auto"/>
              <w:right w:val="single" w:sz="4" w:space="0" w:color="auto"/>
            </w:tcBorders>
          </w:tcPr>
          <w:p w:rsidR="00380798" w:rsidRPr="0013112A" w:rsidRDefault="00380798" w:rsidP="00954DEA">
            <w:pPr>
              <w:rPr>
                <w:rFonts w:asciiTheme="minorHAnsi" w:hAnsiTheme="minorHAnsi" w:cstheme="minorHAnsi"/>
                <w:i/>
                <w:iCs/>
                <w:color w:val="A6A6A6" w:themeColor="background1" w:themeShade="A6"/>
                <w:sz w:val="20"/>
                <w:szCs w:val="16"/>
              </w:rPr>
            </w:pPr>
            <w:r w:rsidRPr="0013112A">
              <w:rPr>
                <w:rFonts w:asciiTheme="minorHAnsi" w:hAnsiTheme="minorHAnsi" w:cstheme="minorHAnsi"/>
                <w:i/>
                <w:iCs/>
                <w:color w:val="A6A6A6" w:themeColor="background1" w:themeShade="A6"/>
                <w:sz w:val="20"/>
                <w:szCs w:val="16"/>
              </w:rPr>
              <w:t>Here you can add everything else that you consider important to your report. Up to 100 words.</w:t>
            </w:r>
          </w:p>
        </w:tc>
      </w:tr>
    </w:tbl>
    <w:p w:rsidR="00380798" w:rsidRPr="0013112A" w:rsidRDefault="00380798" w:rsidP="00380798">
      <w:pPr>
        <w:jc w:val="both"/>
        <w:rPr>
          <w:rFonts w:cs="Calibri"/>
        </w:rPr>
      </w:pPr>
    </w:p>
    <w:p w:rsidR="00380798" w:rsidRPr="0013112A" w:rsidRDefault="00380798" w:rsidP="00380798">
      <w:pPr>
        <w:jc w:val="both"/>
        <w:rPr>
          <w:rFonts w:cs="Calibri"/>
          <w:b/>
          <w:bCs/>
          <w:u w:val="single"/>
        </w:rPr>
      </w:pPr>
      <w:r w:rsidRPr="0013112A">
        <w:rPr>
          <w:rFonts w:cs="Calibri"/>
          <w:b/>
          <w:bCs/>
          <w:u w:val="single"/>
        </w:rPr>
        <w:t xml:space="preserve">Nota bene: </w:t>
      </w:r>
    </w:p>
    <w:p w:rsidR="00380798" w:rsidRPr="0013112A" w:rsidRDefault="00380798" w:rsidP="00380798">
      <w:pPr>
        <w:jc w:val="both"/>
        <w:rPr>
          <w:rFonts w:cs="Calibri"/>
        </w:rPr>
      </w:pP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This report must be signed and stamped by the Responsible person.</w:t>
      </w: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The information provided below must correspond to the financial information that appears in the financial report.</w:t>
      </w: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Please complete the report using a computer.</w:t>
      </w: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Please expand the paragraphs as necessary.</w:t>
      </w: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The Contracting Authority will reject any incomplete or badly completed reports.</w:t>
      </w:r>
    </w:p>
    <w:p w:rsidR="00380798" w:rsidRPr="0013112A" w:rsidRDefault="00380798" w:rsidP="00380798">
      <w:pPr>
        <w:pStyle w:val="ListParagraph"/>
        <w:numPr>
          <w:ilvl w:val="0"/>
          <w:numId w:val="2"/>
        </w:numPr>
        <w:jc w:val="both"/>
        <w:rPr>
          <w:rFonts w:asciiTheme="minorHAnsi" w:hAnsiTheme="minorHAnsi" w:cstheme="minorHAnsi"/>
          <w:i/>
          <w:iCs/>
          <w:sz w:val="20"/>
          <w:szCs w:val="16"/>
        </w:rPr>
      </w:pPr>
      <w:r w:rsidRPr="0013112A">
        <w:rPr>
          <w:rFonts w:asciiTheme="minorHAnsi" w:hAnsiTheme="minorHAnsi" w:cstheme="minorHAnsi"/>
          <w:i/>
          <w:iCs/>
          <w:sz w:val="20"/>
          <w:szCs w:val="16"/>
        </w:rPr>
        <w:t>Unless otherwise specified, the answer to all questions must cover the reporting period as specified in the Grant Agreement</w:t>
      </w:r>
    </w:p>
    <w:p w:rsidR="00380798" w:rsidRPr="0013112A" w:rsidRDefault="00380798" w:rsidP="00380798">
      <w:pPr>
        <w:jc w:val="both"/>
        <w:rPr>
          <w:rFonts w:cs="Calibri"/>
        </w:rPr>
      </w:pPr>
    </w:p>
    <w:p w:rsidR="00380798" w:rsidRPr="0013112A" w:rsidRDefault="00380798" w:rsidP="00380798">
      <w:pPr>
        <w:jc w:val="both"/>
        <w:rPr>
          <w:rFonts w:cs="Calibri"/>
        </w:rPr>
      </w:pPr>
    </w:p>
    <w:p w:rsidR="00380798" w:rsidRPr="0013112A" w:rsidRDefault="00380798" w:rsidP="00380798">
      <w:pPr>
        <w:spacing w:after="60"/>
        <w:ind w:left="284"/>
        <w:jc w:val="both"/>
        <w:rPr>
          <w:rFonts w:cs="Calibri"/>
        </w:rPr>
      </w:pPr>
      <w:r w:rsidRPr="0013112A">
        <w:rPr>
          <w:rFonts w:cs="Calibri"/>
        </w:rPr>
        <w:t>Responsible person:</w:t>
      </w:r>
    </w:p>
    <w:p w:rsidR="00380798" w:rsidRPr="0013112A" w:rsidRDefault="00380798" w:rsidP="00380798">
      <w:pPr>
        <w:spacing w:after="60"/>
        <w:ind w:left="284"/>
        <w:jc w:val="both"/>
        <w:rPr>
          <w:rFonts w:cs="Calibri"/>
        </w:rPr>
      </w:pPr>
    </w:p>
    <w:p w:rsidR="00380798" w:rsidRPr="0013112A" w:rsidRDefault="00380798" w:rsidP="00380798">
      <w:pPr>
        <w:spacing w:after="60"/>
        <w:ind w:left="284"/>
        <w:jc w:val="both"/>
        <w:rPr>
          <w:rFonts w:cs="Calibri"/>
        </w:rPr>
      </w:pPr>
      <w:r w:rsidRPr="0013112A">
        <w:rPr>
          <w:rFonts w:cs="Calibri"/>
        </w:rPr>
        <w:t>_________________________</w:t>
      </w:r>
    </w:p>
    <w:p w:rsidR="00380798" w:rsidRPr="0013112A" w:rsidRDefault="00380798" w:rsidP="00380798">
      <w:pPr>
        <w:spacing w:after="60"/>
        <w:ind w:left="284"/>
        <w:jc w:val="both"/>
        <w:rPr>
          <w:rFonts w:cs="Calibri"/>
        </w:rPr>
      </w:pPr>
      <w:r w:rsidRPr="0013112A">
        <w:rPr>
          <w:rFonts w:cs="Calibri"/>
        </w:rPr>
        <w:t>Name and Surname</w:t>
      </w:r>
    </w:p>
    <w:p w:rsidR="00380798" w:rsidRPr="0013112A" w:rsidRDefault="00380798" w:rsidP="00380798">
      <w:pPr>
        <w:spacing w:after="60"/>
        <w:ind w:left="284"/>
        <w:jc w:val="both"/>
        <w:rPr>
          <w:rFonts w:cs="Calibri"/>
        </w:rPr>
      </w:pPr>
    </w:p>
    <w:p w:rsidR="00380798" w:rsidRPr="0013112A" w:rsidRDefault="00380798" w:rsidP="00380798">
      <w:pPr>
        <w:spacing w:after="60"/>
        <w:ind w:left="284"/>
        <w:jc w:val="both"/>
        <w:rPr>
          <w:rFonts w:cs="Calibri"/>
        </w:rPr>
      </w:pPr>
      <w:r w:rsidRPr="0013112A">
        <w:rPr>
          <w:rFonts w:cs="Calibri"/>
        </w:rPr>
        <w:t>__________________________</w:t>
      </w:r>
    </w:p>
    <w:p w:rsidR="00380798" w:rsidRPr="0013112A" w:rsidRDefault="00380798" w:rsidP="00380798">
      <w:pPr>
        <w:spacing w:after="60"/>
        <w:ind w:left="284"/>
        <w:jc w:val="both"/>
        <w:rPr>
          <w:rFonts w:cs="Calibri"/>
        </w:rPr>
      </w:pPr>
      <w:r w:rsidRPr="0013112A">
        <w:rPr>
          <w:rFonts w:cs="Calibri"/>
        </w:rPr>
        <w:t>Signature</w:t>
      </w:r>
    </w:p>
    <w:p w:rsidR="00380798" w:rsidRPr="0013112A" w:rsidRDefault="00380798" w:rsidP="00380798">
      <w:pPr>
        <w:spacing w:after="60"/>
        <w:ind w:left="284"/>
        <w:jc w:val="both"/>
        <w:rPr>
          <w:rFonts w:cs="Calibri"/>
        </w:rPr>
      </w:pPr>
    </w:p>
    <w:p w:rsidR="00380798" w:rsidRPr="0013112A" w:rsidRDefault="00380798" w:rsidP="00380798">
      <w:pPr>
        <w:spacing w:after="60"/>
        <w:ind w:left="284"/>
        <w:jc w:val="both"/>
        <w:rPr>
          <w:rFonts w:cs="Calibri"/>
        </w:rPr>
      </w:pPr>
    </w:p>
    <w:p w:rsidR="00380798" w:rsidRPr="0013112A" w:rsidRDefault="00380798" w:rsidP="00380798">
      <w:pPr>
        <w:spacing w:after="60"/>
        <w:ind w:left="284"/>
        <w:jc w:val="both"/>
        <w:rPr>
          <w:rFonts w:cs="Calibri"/>
        </w:rPr>
      </w:pPr>
      <w:r w:rsidRPr="0013112A">
        <w:rPr>
          <w:rFonts w:cs="Calibri"/>
        </w:rPr>
        <w:lastRenderedPageBreak/>
        <w:t>[Stamp]</w:t>
      </w:r>
    </w:p>
    <w:p w:rsidR="00380798" w:rsidRPr="0013112A" w:rsidRDefault="00380798" w:rsidP="00380798">
      <w:pPr>
        <w:spacing w:after="60"/>
        <w:ind w:left="284"/>
        <w:jc w:val="both"/>
        <w:rPr>
          <w:rFonts w:cs="Calibri"/>
        </w:rPr>
      </w:pPr>
    </w:p>
    <w:p w:rsidR="00380798" w:rsidRPr="00022F81" w:rsidRDefault="00380798" w:rsidP="00380798">
      <w:pPr>
        <w:spacing w:after="60"/>
        <w:ind w:left="284"/>
        <w:jc w:val="both"/>
        <w:rPr>
          <w:rFonts w:cs="Calibri"/>
        </w:rPr>
      </w:pPr>
      <w:r w:rsidRPr="0013112A">
        <w:rPr>
          <w:rFonts w:cs="Calibri"/>
        </w:rPr>
        <w:t>Date _____________________</w:t>
      </w:r>
    </w:p>
    <w:p w:rsidR="00380798" w:rsidRPr="00022F81" w:rsidRDefault="00380798" w:rsidP="00380798">
      <w:bookmarkStart w:id="0" w:name="_GoBack"/>
      <w:bookmarkEnd w:id="0"/>
    </w:p>
    <w:p w:rsidR="00380798" w:rsidRPr="00AC1CDE" w:rsidRDefault="00380798" w:rsidP="00380798">
      <w:pPr>
        <w:spacing w:after="0"/>
        <w:jc w:val="both"/>
        <w:rPr>
          <w:lang w:val="sr-Latn-RS"/>
        </w:rPr>
      </w:pPr>
    </w:p>
    <w:p w:rsidR="00380798" w:rsidRPr="00601D55" w:rsidRDefault="00380798" w:rsidP="00380798">
      <w:pPr>
        <w:pStyle w:val="Heading4"/>
        <w:spacing w:before="0"/>
        <w:jc w:val="both"/>
        <w:rPr>
          <w:lang w:val="en-US"/>
        </w:rPr>
      </w:pPr>
    </w:p>
    <w:p w:rsidR="00380798" w:rsidRDefault="00380798" w:rsidP="00380798"/>
    <w:p w:rsidR="00380798" w:rsidRDefault="00380798" w:rsidP="00380798"/>
    <w:p w:rsidR="00380798" w:rsidRDefault="00380798" w:rsidP="00380798"/>
    <w:p w:rsidR="00380798" w:rsidRDefault="00380798" w:rsidP="00380798"/>
    <w:p w:rsidR="00B20484" w:rsidRDefault="00B20484"/>
    <w:sectPr w:rsidR="00B20484" w:rsidSect="006B40CD">
      <w:headerReference w:type="default" r:id="rId5"/>
      <w:headerReference w:type="first" r:id="rId6"/>
      <w:pgSz w:w="12240" w:h="15840"/>
      <w:pgMar w:top="2127" w:right="1152" w:bottom="1253" w:left="1152"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0CD" w:rsidRDefault="00380798" w:rsidP="006B40CD">
    <w:pPr>
      <w:spacing w:after="0" w:line="240" w:lineRule="auto"/>
      <w:rPr>
        <w:noProof/>
        <w:lang w:eastAsia="en-GB"/>
      </w:rPr>
    </w:pPr>
    <w:r w:rsidRPr="000A251C">
      <w:rPr>
        <w:bCs/>
        <w:i/>
        <w:color w:val="A6A6A6" w:themeColor="background1" w:themeShade="A6"/>
        <w:sz w:val="20"/>
        <w:szCs w:val="28"/>
        <w:lang w:val="sr-Latn-RS"/>
      </w:rPr>
      <w:t>Support LSGs in Enhancing Overall Capacities for Improving e-Government</w:t>
    </w:r>
    <w:r w:rsidRPr="003423AF">
      <w:rPr>
        <w:bCs/>
        <w:i/>
        <w:color w:val="A6A6A6" w:themeColor="background1" w:themeShade="A6"/>
        <w:sz w:val="20"/>
        <w:szCs w:val="28"/>
        <w:lang w:val="sr-Latn-RS"/>
      </w:rPr>
      <w:tab/>
    </w:r>
    <w:r w:rsidRPr="003423AF">
      <w:rPr>
        <w:bCs/>
        <w:i/>
        <w:color w:val="A6A6A6" w:themeColor="background1" w:themeShade="A6"/>
        <w:sz w:val="20"/>
        <w:szCs w:val="28"/>
        <w:lang w:val="sr-Latn-RS"/>
      </w:rPr>
      <w:tab/>
    </w:r>
    <w:r>
      <w:rPr>
        <w:bCs/>
        <w:i/>
        <w:color w:val="A6A6A6" w:themeColor="background1" w:themeShade="A6"/>
        <w:sz w:val="20"/>
        <w:szCs w:val="28"/>
        <w:lang w:val="sr-Latn-RS"/>
      </w:rPr>
      <w:tab/>
    </w:r>
    <w:r>
      <w:rPr>
        <w:bCs/>
        <w:i/>
        <w:color w:val="A6A6A6" w:themeColor="background1" w:themeShade="A6"/>
        <w:sz w:val="20"/>
        <w:szCs w:val="28"/>
        <w:lang w:val="sr-Latn-RS"/>
      </w:rPr>
      <w:tab/>
    </w:r>
    <w:r>
      <w:rPr>
        <w:rFonts w:cs="Calibri"/>
        <w:spacing w:val="-2"/>
      </w:rPr>
      <w:t>page</w:t>
    </w:r>
    <w:r w:rsidRPr="00272130">
      <w:rPr>
        <w:rFonts w:cs="Calibri"/>
      </w:rPr>
      <w:t xml:space="preserve">| </w:t>
    </w:r>
    <w:r w:rsidRPr="00272130">
      <w:rPr>
        <w:rFonts w:cs="Calibri"/>
      </w:rPr>
      <w:fldChar w:fldCharType="begin"/>
    </w:r>
    <w:r w:rsidRPr="00272130">
      <w:rPr>
        <w:rFonts w:cs="Calibri"/>
      </w:rPr>
      <w:instrText xml:space="preserve"> PAGE   \* MERGEFORMAT </w:instrText>
    </w:r>
    <w:r w:rsidRPr="00272130">
      <w:rPr>
        <w:rFonts w:cs="Calibri"/>
      </w:rPr>
      <w:fldChar w:fldCharType="separate"/>
    </w:r>
    <w:r>
      <w:rPr>
        <w:rFonts w:cs="Calibri"/>
        <w:noProof/>
      </w:rPr>
      <w:t>4</w:t>
    </w:r>
    <w:r w:rsidRPr="00272130">
      <w:rPr>
        <w:rFonts w:cs="Calibri"/>
      </w:rPr>
      <w:fldChar w:fldCharType="end"/>
    </w:r>
  </w:p>
  <w:p w:rsidR="006B40CD" w:rsidRDefault="003807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0CD" w:rsidRDefault="00380798">
    <w:pPr>
      <w:pStyle w:val="Header"/>
    </w:pPr>
    <w:r>
      <w:rPr>
        <w:noProof/>
        <w:lang w:val="en-GB" w:eastAsia="en-GB"/>
      </w:rPr>
      <w:drawing>
        <wp:anchor distT="0" distB="0" distL="114300" distR="114300" simplePos="0" relativeHeight="251659264" behindDoc="0" locked="0" layoutInCell="1" allowOverlap="1" wp14:anchorId="07112B19" wp14:editId="38AF1801">
          <wp:simplePos x="0" y="0"/>
          <wp:positionH relativeFrom="column">
            <wp:posOffset>-695960</wp:posOffset>
          </wp:positionH>
          <wp:positionV relativeFrom="paragraph">
            <wp:posOffset>-449580</wp:posOffset>
          </wp:positionV>
          <wp:extent cx="7560310" cy="1199515"/>
          <wp:effectExtent l="0" t="0" r="0" b="635"/>
          <wp:wrapNone/>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1995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D6214"/>
    <w:multiLevelType w:val="hybridMultilevel"/>
    <w:tmpl w:val="216C9C28"/>
    <w:lvl w:ilvl="0" w:tplc="3DA2BE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DA303A"/>
    <w:multiLevelType w:val="hybridMultilevel"/>
    <w:tmpl w:val="CAF21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98"/>
    <w:rsid w:val="00380798"/>
    <w:rsid w:val="00B20484"/>
    <w:rsid w:val="00CB6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E6EC4-9482-4D60-B8BB-2B563E896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798"/>
    <w:pPr>
      <w:spacing w:after="120" w:line="276" w:lineRule="auto"/>
    </w:pPr>
    <w:rPr>
      <w:rFonts w:ascii="Calibri" w:eastAsia="Times New Roman" w:hAnsi="Calibri" w:cs="Times New Roman"/>
    </w:rPr>
  </w:style>
  <w:style w:type="paragraph" w:styleId="Heading4">
    <w:name w:val="heading 4"/>
    <w:basedOn w:val="Normal"/>
    <w:next w:val="Normal"/>
    <w:link w:val="Heading4Char"/>
    <w:uiPriority w:val="9"/>
    <w:unhideWhenUsed/>
    <w:qFormat/>
    <w:rsid w:val="00380798"/>
    <w:pPr>
      <w:keepNext/>
      <w:keepLines/>
      <w:spacing w:before="200" w:after="0"/>
      <w:outlineLvl w:val="3"/>
    </w:pPr>
    <w:rPr>
      <w:rFonts w:ascii="Cambria" w:hAnsi="Cambria"/>
      <w:b/>
      <w:bCs/>
      <w:i/>
      <w:i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80798"/>
    <w:rPr>
      <w:rFonts w:ascii="Cambria" w:eastAsia="Times New Roman" w:hAnsi="Cambria" w:cs="Times New Roman"/>
      <w:b/>
      <w:bCs/>
      <w:i/>
      <w:iCs/>
      <w:color w:val="4F81BD"/>
      <w:sz w:val="20"/>
      <w:szCs w:val="20"/>
      <w:lang w:val="x-none" w:eastAsia="x-none"/>
    </w:rPr>
  </w:style>
  <w:style w:type="paragraph" w:styleId="Header">
    <w:name w:val="header"/>
    <w:basedOn w:val="Normal"/>
    <w:link w:val="HeaderChar"/>
    <w:uiPriority w:val="99"/>
    <w:unhideWhenUsed/>
    <w:rsid w:val="00380798"/>
    <w:pPr>
      <w:tabs>
        <w:tab w:val="center" w:pos="4680"/>
        <w:tab w:val="right" w:pos="9360"/>
      </w:tabs>
      <w:spacing w:after="0" w:line="240" w:lineRule="auto"/>
    </w:pPr>
    <w:rPr>
      <w:sz w:val="20"/>
      <w:szCs w:val="20"/>
      <w:lang w:val="x-none" w:eastAsia="x-none"/>
    </w:rPr>
  </w:style>
  <w:style w:type="character" w:customStyle="1" w:styleId="HeaderChar">
    <w:name w:val="Header Char"/>
    <w:basedOn w:val="DefaultParagraphFont"/>
    <w:link w:val="Header"/>
    <w:uiPriority w:val="99"/>
    <w:rsid w:val="00380798"/>
    <w:rPr>
      <w:rFonts w:ascii="Calibri" w:eastAsia="Times New Roman" w:hAnsi="Calibri" w:cs="Times New Roman"/>
      <w:sz w:val="20"/>
      <w:szCs w:val="20"/>
      <w:lang w:val="x-none" w:eastAsia="x-none"/>
    </w:rPr>
  </w:style>
  <w:style w:type="paragraph" w:styleId="Footer">
    <w:name w:val="footer"/>
    <w:basedOn w:val="Normal"/>
    <w:link w:val="FooterChar"/>
    <w:uiPriority w:val="99"/>
    <w:unhideWhenUsed/>
    <w:rsid w:val="00380798"/>
    <w:pPr>
      <w:tabs>
        <w:tab w:val="center" w:pos="4680"/>
        <w:tab w:val="right" w:pos="9360"/>
      </w:tabs>
      <w:spacing w:after="0" w:line="240" w:lineRule="auto"/>
    </w:pPr>
    <w:rPr>
      <w:sz w:val="20"/>
      <w:szCs w:val="20"/>
      <w:lang w:val="x-none" w:eastAsia="x-none"/>
    </w:rPr>
  </w:style>
  <w:style w:type="character" w:customStyle="1" w:styleId="FooterChar">
    <w:name w:val="Footer Char"/>
    <w:basedOn w:val="DefaultParagraphFont"/>
    <w:link w:val="Footer"/>
    <w:uiPriority w:val="99"/>
    <w:rsid w:val="00380798"/>
    <w:rPr>
      <w:rFonts w:ascii="Calibri" w:eastAsia="Times New Roman" w:hAnsi="Calibri" w:cs="Times New Roman"/>
      <w:sz w:val="20"/>
      <w:szCs w:val="20"/>
      <w:lang w:val="x-none" w:eastAsia="x-none"/>
    </w:rPr>
  </w:style>
  <w:style w:type="paragraph" w:styleId="ListParagraph">
    <w:name w:val="List Paragraph"/>
    <w:basedOn w:val="Normal"/>
    <w:uiPriority w:val="34"/>
    <w:qFormat/>
    <w:rsid w:val="00380798"/>
    <w:pPr>
      <w:spacing w:after="0" w:line="240" w:lineRule="auto"/>
      <w:ind w:left="720"/>
      <w:contextualSpacing/>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475</Words>
  <Characters>2710</Characters>
  <Application>Microsoft Office Word</Application>
  <DocSecurity>0</DocSecurity>
  <Lines>22</Lines>
  <Paragraphs>6</Paragraphs>
  <ScaleCrop>false</ScaleCrop>
  <Company>HP Inc.</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LIBONG NGAI</dc:creator>
  <cp:keywords/>
  <dc:description/>
  <cp:lastModifiedBy>Snezana LIBONG NGAI</cp:lastModifiedBy>
  <cp:revision>1</cp:revision>
  <dcterms:created xsi:type="dcterms:W3CDTF">2019-07-03T08:18:00Z</dcterms:created>
  <dcterms:modified xsi:type="dcterms:W3CDTF">2019-07-03T08:19:00Z</dcterms:modified>
</cp:coreProperties>
</file>